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8946" w14:textId="537EED3E" w:rsidR="00050FCE" w:rsidRPr="00050FCE" w:rsidRDefault="00050FCE" w:rsidP="00050FC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shd w:val="clear" w:color="auto" w:fill="FFFFFF"/>
          <w:lang w:eastAsia="ru-RU"/>
          <w14:ligatures w14:val="none"/>
        </w:rPr>
      </w:pPr>
      <w:r w:rsidRPr="00050FCE">
        <w:rPr>
          <w:rFonts w:ascii="Times New Roman" w:eastAsia="Times New Roman" w:hAnsi="Times New Roman" w:cs="Times New Roman"/>
          <w:b/>
          <w:bCs/>
          <w:kern w:val="0"/>
          <w:sz w:val="28"/>
          <w:szCs w:val="32"/>
          <w:shd w:val="clear" w:color="auto" w:fill="FFFFFF"/>
          <w:lang w:eastAsia="ru-RU"/>
          <w14:ligatures w14:val="none"/>
        </w:rPr>
        <w:t>Трефилова А.О.</w:t>
      </w:r>
    </w:p>
    <w:p w14:paraId="2FDC601F" w14:textId="2D1A2AFE" w:rsidR="00050FCE" w:rsidRPr="00050FCE" w:rsidRDefault="00050FCE" w:rsidP="00050FC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</w:pPr>
      <w:r w:rsidRPr="00050FCE">
        <w:rPr>
          <w:rFonts w:ascii="Times New Roman" w:eastAsia="Times New Roman" w:hAnsi="Times New Roman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>учитель русского языка и литературы,</w:t>
      </w:r>
    </w:p>
    <w:p w14:paraId="54AE4CF8" w14:textId="0176D457" w:rsidR="00050FCE" w:rsidRPr="00050FCE" w:rsidRDefault="00050FCE" w:rsidP="00050FCE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</w:pPr>
      <w:r w:rsidRPr="00050FCE">
        <w:rPr>
          <w:rFonts w:ascii="Times New Roman" w:eastAsia="Times New Roman" w:hAnsi="Times New Roman" w:cs="Times New Roman"/>
          <w:kern w:val="0"/>
          <w:sz w:val="24"/>
          <w:szCs w:val="28"/>
          <w:shd w:val="clear" w:color="auto" w:fill="FFFFFF"/>
          <w:lang w:eastAsia="ru-RU"/>
          <w14:ligatures w14:val="none"/>
        </w:rPr>
        <w:t>МБОУ г. Иркутска СОШ №23,</w:t>
      </w:r>
    </w:p>
    <w:p w14:paraId="5364A77F" w14:textId="77777777" w:rsidR="00050FCE" w:rsidRDefault="00050FCE" w:rsidP="00050FC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9DDEC0" w14:textId="77777777" w:rsidR="00447DFF" w:rsidRDefault="00050FCE" w:rsidP="00447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50FCE">
        <w:rPr>
          <w:rFonts w:ascii="Times New Roman" w:hAnsi="Times New Roman" w:cs="Times New Roman"/>
          <w:b/>
          <w:bCs/>
          <w:sz w:val="28"/>
          <w:szCs w:val="28"/>
        </w:rPr>
        <w:t xml:space="preserve">ПРОЕКТНАЯ ДЕЯТЕЛЬНОСТЬ НА УРОКАХ РУССКОГО ЯЗЫКА </w:t>
      </w:r>
    </w:p>
    <w:p w14:paraId="7E5647B4" w14:textId="699AC5A9" w:rsidR="005B3933" w:rsidRDefault="00050FCE" w:rsidP="00447DF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FCE">
        <w:rPr>
          <w:rFonts w:ascii="Times New Roman" w:hAnsi="Times New Roman" w:cs="Times New Roman"/>
          <w:b/>
          <w:bCs/>
          <w:sz w:val="28"/>
          <w:szCs w:val="28"/>
        </w:rPr>
        <w:t>И ЛИТЕРАТУРЫ КАК ЭЛЕМЕНТ ПАТРИОТИЧЕСКОГО ВОСПИТАНИЯ</w:t>
      </w:r>
    </w:p>
    <w:p w14:paraId="421A7B5B" w14:textId="5DA84F23" w:rsidR="007B0EB9" w:rsidRDefault="007B0EB9" w:rsidP="007B0EB9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0E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Аннотация</w:t>
      </w:r>
    </w:p>
    <w:p w14:paraId="612D452C" w14:textId="79A2BCF3" w:rsidR="007B0EB9" w:rsidRDefault="007B0EB9" w:rsidP="004802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на современном этапе видится </w:t>
      </w:r>
      <w:r w:rsidR="00E5011B">
        <w:rPr>
          <w:rFonts w:ascii="Times New Roman" w:hAnsi="Times New Roman" w:cs="Times New Roman"/>
          <w:sz w:val="24"/>
          <w:szCs w:val="24"/>
        </w:rPr>
        <w:t xml:space="preserve">в том числе как единство собственно учебного и воспитательного компонентов. Реализация этой задачи обусловливает поиск таких методов, технологий и приёмов, которые могли бы, с одной стороны, реализовывать учебный потенциал, а с другой стороны, являлись бы при этом носителем воспитательного содержания. Такой двухкомпонентной структурой обладает проектная деятельность. В данной статье рассматриваются возможности её использования на уроках филологического цикла дисциплин, её реализацию через элементы патриотического воспитания, а также приводятся примеры из педагогического опыта </w:t>
      </w:r>
      <w:r w:rsidR="005A70F9">
        <w:rPr>
          <w:rFonts w:ascii="Times New Roman" w:hAnsi="Times New Roman" w:cs="Times New Roman"/>
          <w:sz w:val="24"/>
          <w:szCs w:val="24"/>
        </w:rPr>
        <w:t>работы в русле</w:t>
      </w:r>
      <w:r w:rsidR="00E5011B">
        <w:rPr>
          <w:rFonts w:ascii="Times New Roman" w:hAnsi="Times New Roman" w:cs="Times New Roman"/>
          <w:sz w:val="24"/>
          <w:szCs w:val="24"/>
        </w:rPr>
        <w:t xml:space="preserve"> такой деятельности в образовательном процессе.</w:t>
      </w:r>
    </w:p>
    <w:p w14:paraId="248381EF" w14:textId="647C9D9F" w:rsidR="0048029A" w:rsidRDefault="0048029A" w:rsidP="0048029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029A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>
        <w:rPr>
          <w:rFonts w:ascii="Times New Roman" w:hAnsi="Times New Roman" w:cs="Times New Roman"/>
          <w:sz w:val="24"/>
          <w:szCs w:val="24"/>
        </w:rPr>
        <w:t xml:space="preserve"> проектная деятельность, </w:t>
      </w:r>
      <w:r w:rsidR="00447DFF">
        <w:rPr>
          <w:rFonts w:ascii="Times New Roman" w:hAnsi="Times New Roman" w:cs="Times New Roman"/>
          <w:sz w:val="24"/>
          <w:szCs w:val="24"/>
        </w:rPr>
        <w:t xml:space="preserve">проектная технология, проект, </w:t>
      </w:r>
      <w:r>
        <w:rPr>
          <w:rFonts w:ascii="Times New Roman" w:hAnsi="Times New Roman" w:cs="Times New Roman"/>
          <w:sz w:val="24"/>
          <w:szCs w:val="24"/>
        </w:rPr>
        <w:t>методика преподавания русского языка, методика преподавания литературы, патриотическое воспитание.</w:t>
      </w:r>
    </w:p>
    <w:p w14:paraId="06DFCE43" w14:textId="574B4E7C" w:rsidR="0048029A" w:rsidRDefault="0048029A" w:rsidP="0035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в двадцать первом веке – процесс сложный, комплексный и многоступенчатый. Современный учитель должен отвечать требованиям новых реалий, стремительно реагировать на изменения, происходящие в образовательной среде, проектировать её самостоятельно, при этом оставаясь наставником, мотивирующим обучающихся на достижение новых целей.</w:t>
      </w:r>
    </w:p>
    <w:p w14:paraId="76DA50A8" w14:textId="2B6F3FF7" w:rsidR="0048029A" w:rsidRDefault="0048029A" w:rsidP="0035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Антропоцентризм в образовании на данном этапе развития педагогической науки занимает важное и прочное место в образовательной системе. Апелляция к личностн</w:t>
      </w:r>
      <w:r w:rsidR="00447DF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>, важн</w:t>
      </w:r>
      <w:r w:rsidR="00447DF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для человека </w:t>
      </w:r>
      <w:r w:rsidR="00447DFF">
        <w:rPr>
          <w:rFonts w:ascii="Times New Roman" w:hAnsi="Times New Roman" w:cs="Times New Roman"/>
          <w:sz w:val="28"/>
          <w:szCs w:val="28"/>
        </w:rPr>
        <w:t xml:space="preserve">реалиям </w:t>
      </w:r>
      <w:r>
        <w:rPr>
          <w:rFonts w:ascii="Times New Roman" w:hAnsi="Times New Roman" w:cs="Times New Roman"/>
          <w:sz w:val="28"/>
          <w:szCs w:val="28"/>
        </w:rPr>
        <w:t xml:space="preserve">делает учебный материал не просто абстрактным знанием, а помогает усвоить его осознанно, через призму собственного опыта и переживаний, сделать его максимально конкретным, личным – таким, который затрагивает обучающихся, </w:t>
      </w:r>
      <w:r w:rsidR="006C5D95">
        <w:rPr>
          <w:rFonts w:ascii="Times New Roman" w:hAnsi="Times New Roman" w:cs="Times New Roman"/>
          <w:sz w:val="28"/>
          <w:szCs w:val="28"/>
        </w:rPr>
        <w:t>позволяет им увидеть многообразие мира, осознать своё место в нём.</w:t>
      </w:r>
    </w:p>
    <w:p w14:paraId="56F4268F" w14:textId="77777777" w:rsidR="00BA6F19" w:rsidRDefault="0035486C" w:rsidP="0035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безусловной практической пользы в режиме реального урока отметим и то, что подобный подход отвечает требованиям Федерального государственного образовательного стандарта, который предполагает, что обучающиеся не просто будут владеть набором неких знаний, а качественно будут изменены сами способы получения этих знаний, что, в конечном итоге, приведет и к изменению образовательного процесса, даже к смене образовательной парадигмы. </w:t>
      </w:r>
    </w:p>
    <w:p w14:paraId="2D14FD6F" w14:textId="6FDCB60A" w:rsidR="0035486C" w:rsidRPr="009E007D" w:rsidRDefault="0035486C" w:rsidP="003548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выходе обучающиеся должны получить возможность развивать «</w:t>
      </w:r>
      <w:r w:rsidRPr="0035486C">
        <w:rPr>
          <w:rFonts w:ascii="Times New Roman" w:hAnsi="Times New Roman" w:cs="Times New Roman"/>
          <w:sz w:val="28"/>
          <w:szCs w:val="28"/>
        </w:rPr>
        <w:t>умение решать учебные задачи на базе сформированных предметных и универсальных компетенций (умения, но не знания), умение обучаться (способность к самоорганизации в решении учебных задач), а также в свою очередь прогресс в личностном формировании (эмоциональном, познавательном, саморегуляции)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6BDD">
        <w:rPr>
          <w:rFonts w:ascii="Times New Roman" w:hAnsi="Times New Roman" w:cs="Times New Roman"/>
          <w:sz w:val="28"/>
          <w:szCs w:val="28"/>
        </w:rPr>
        <w:t xml:space="preserve"> </w:t>
      </w:r>
      <w:r w:rsidR="009E007D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1, с.</w:t>
      </w:r>
      <w:r w:rsidR="00BA6F19">
        <w:rPr>
          <w:rFonts w:ascii="Times New Roman" w:hAnsi="Times New Roman" w:cs="Times New Roman"/>
          <w:sz w:val="28"/>
          <w:szCs w:val="28"/>
        </w:rPr>
        <w:t> </w:t>
      </w:r>
      <w:r w:rsidR="00BA6F19" w:rsidRPr="00BA6F19">
        <w:rPr>
          <w:rFonts w:ascii="Times New Roman" w:hAnsi="Times New Roman" w:cs="Times New Roman"/>
          <w:sz w:val="28"/>
          <w:szCs w:val="28"/>
        </w:rPr>
        <w:t>93</w:t>
      </w:r>
      <w:r w:rsidR="009E007D" w:rsidRPr="00BA6F19">
        <w:rPr>
          <w:rFonts w:ascii="Times New Roman" w:hAnsi="Times New Roman" w:cs="Times New Roman"/>
          <w:sz w:val="28"/>
          <w:szCs w:val="28"/>
        </w:rPr>
        <w:t>]</w:t>
      </w:r>
      <w:r w:rsidR="00BA6F19">
        <w:rPr>
          <w:rFonts w:ascii="Times New Roman" w:hAnsi="Times New Roman" w:cs="Times New Roman"/>
          <w:sz w:val="28"/>
          <w:szCs w:val="28"/>
        </w:rPr>
        <w:t>.</w:t>
      </w:r>
    </w:p>
    <w:p w14:paraId="22E5800F" w14:textId="1A01C27A" w:rsidR="004C5E61" w:rsidRDefault="006C5D95" w:rsidP="0073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 взгляд, требованиям современности в этом ключе, безусловно, отвечает </w:t>
      </w:r>
      <w:r w:rsidR="00447DFF">
        <w:rPr>
          <w:rFonts w:ascii="Times New Roman" w:hAnsi="Times New Roman" w:cs="Times New Roman"/>
          <w:sz w:val="28"/>
          <w:szCs w:val="28"/>
        </w:rPr>
        <w:t>вклю</w:t>
      </w:r>
      <w:r>
        <w:rPr>
          <w:rFonts w:ascii="Times New Roman" w:hAnsi="Times New Roman" w:cs="Times New Roman"/>
          <w:sz w:val="28"/>
          <w:szCs w:val="28"/>
        </w:rPr>
        <w:t xml:space="preserve">чение </w:t>
      </w:r>
      <w:r w:rsidR="00447DF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447D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447DFF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447D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возможностей новых образовательных технологий</w:t>
      </w:r>
      <w:r w:rsidR="00736B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DEEA5D" w14:textId="5A51C284" w:rsidR="004C5E61" w:rsidRDefault="00736BDD" w:rsidP="0073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="00447DFF">
        <w:rPr>
          <w:rFonts w:ascii="Times New Roman" w:hAnsi="Times New Roman" w:cs="Times New Roman"/>
          <w:sz w:val="28"/>
          <w:szCs w:val="28"/>
        </w:rPr>
        <w:t>такие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помогают создать ту самую личностную вовлечённость, о которой было сказано выше: «</w:t>
      </w:r>
      <w:r w:rsidRPr="00736BDD">
        <w:rPr>
          <w:rFonts w:ascii="Times New Roman" w:hAnsi="Times New Roman" w:cs="Times New Roman"/>
          <w:sz w:val="28"/>
          <w:szCs w:val="28"/>
        </w:rPr>
        <w:t>личностно-ориентированные технологии характеризуются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BDD">
        <w:rPr>
          <w:rFonts w:ascii="Times New Roman" w:hAnsi="Times New Roman" w:cs="Times New Roman"/>
          <w:sz w:val="28"/>
          <w:szCs w:val="28"/>
        </w:rPr>
        <w:t>антропоцентричностъю</w:t>
      </w:r>
      <w:proofErr w:type="spellEnd"/>
      <w:r w:rsidRPr="00736BDD">
        <w:rPr>
          <w:rFonts w:ascii="Times New Roman" w:hAnsi="Times New Roman" w:cs="Times New Roman"/>
          <w:sz w:val="28"/>
          <w:szCs w:val="28"/>
        </w:rPr>
        <w:t>, гуманистической и психотерапевтической направленностью и ставят перед собой цель разностороннего, свободного и творческого развития обучающегося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3E82">
        <w:rPr>
          <w:rFonts w:ascii="Times New Roman" w:hAnsi="Times New Roman" w:cs="Times New Roman"/>
          <w:sz w:val="28"/>
          <w:szCs w:val="28"/>
        </w:rPr>
        <w:t xml:space="preserve"> </w:t>
      </w:r>
      <w:r w:rsidR="00BA6F19" w:rsidRPr="00BA6F19">
        <w:rPr>
          <w:rFonts w:ascii="Times New Roman" w:hAnsi="Times New Roman" w:cs="Times New Roman"/>
          <w:sz w:val="28"/>
          <w:szCs w:val="28"/>
        </w:rPr>
        <w:t>[1, с. 93]</w:t>
      </w:r>
      <w:r w:rsidR="00BA6F19">
        <w:rPr>
          <w:rFonts w:ascii="Times New Roman" w:hAnsi="Times New Roman" w:cs="Times New Roman"/>
          <w:sz w:val="28"/>
          <w:szCs w:val="28"/>
        </w:rPr>
        <w:t>.</w:t>
      </w:r>
    </w:p>
    <w:p w14:paraId="4C8B8C40" w14:textId="39DB035F" w:rsidR="004B33F3" w:rsidRDefault="00736BDD" w:rsidP="004C5E61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Во-вторых, современные технологии отвечают и требованиям собственно учебной составляющей педагогического процесса: «</w:t>
      </w:r>
      <w:r w:rsidRPr="00736BDD">
        <w:rPr>
          <w:rFonts w:ascii="Times New Roman" w:hAnsi="Times New Roman" w:cs="Times New Roman"/>
          <w:sz w:val="28"/>
          <w:szCs w:val="28"/>
        </w:rPr>
        <w:t>раскрытие индивидуальных познавательных возможностей каждого обучающегося; развитие его индивидуальных познавательных способностей; помощь ему в самопознании, самоактуализации, самореализации, самоопределении; формирование культуры жизнедеятельности, которая дает возможность продуктивно строить собственную жизнь».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3F3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3, с.119</w:t>
      </w:r>
      <w:r w:rsidR="004B33F3" w:rsidRPr="00BA6F19">
        <w:rPr>
          <w:rFonts w:ascii="Times New Roman" w:hAnsi="Times New Roman" w:cs="Times New Roman"/>
          <w:sz w:val="28"/>
          <w:szCs w:val="28"/>
        </w:rPr>
        <w:t>]</w:t>
      </w:r>
      <w:r w:rsidR="00BA6F19" w:rsidRPr="00BA6F19">
        <w:rPr>
          <w:rFonts w:ascii="Times New Roman" w:hAnsi="Times New Roman" w:cs="Times New Roman"/>
          <w:sz w:val="28"/>
          <w:szCs w:val="28"/>
        </w:rPr>
        <w:t>.</w:t>
      </w:r>
    </w:p>
    <w:p w14:paraId="6FA1599A" w14:textId="2328D752" w:rsidR="004C5E61" w:rsidRDefault="00C45E9D" w:rsidP="004C5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Особенного внимания в контексте использования возможностей новых технологий в </w:t>
      </w:r>
      <w:r w:rsidR="00447DFF">
        <w:rPr>
          <w:rFonts w:ascii="Times New Roman" w:hAnsi="Times New Roman" w:cs="Times New Roman"/>
          <w:sz w:val="28"/>
          <w:szCs w:val="28"/>
        </w:rPr>
        <w:t>конструировании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процесса заслуживает проектная технология и проектная деятельность в целом как её непосредственный содержательный элемент</w:t>
      </w:r>
      <w:r w:rsidR="004C5E61">
        <w:rPr>
          <w:rFonts w:ascii="Times New Roman" w:hAnsi="Times New Roman" w:cs="Times New Roman"/>
          <w:sz w:val="28"/>
          <w:szCs w:val="28"/>
        </w:rPr>
        <w:t>: «</w:t>
      </w:r>
      <w:r w:rsidR="004C5E61" w:rsidRPr="004C5E61">
        <w:rPr>
          <w:rFonts w:ascii="Times New Roman" w:hAnsi="Times New Roman" w:cs="Times New Roman"/>
          <w:sz w:val="28"/>
          <w:szCs w:val="28"/>
        </w:rPr>
        <w:t>Многообразие подходов к реализации проектной деятельности в контексте образовательного процесса позволяет педагогу оптимально конструировать занятие с учетом специфики проектных задач и команды проекта»</w:t>
      </w:r>
      <w:r w:rsidR="004C5E61" w:rsidRPr="004C5E61">
        <w:t xml:space="preserve"> </w:t>
      </w:r>
      <w:r w:rsidR="004C7714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4</w:t>
      </w:r>
      <w:r w:rsidR="004C7714" w:rsidRPr="00BA6F19">
        <w:rPr>
          <w:rFonts w:ascii="Times New Roman" w:hAnsi="Times New Roman" w:cs="Times New Roman"/>
          <w:sz w:val="28"/>
          <w:szCs w:val="28"/>
        </w:rPr>
        <w:t>]</w:t>
      </w:r>
      <w:r w:rsidR="00BA6F19">
        <w:rPr>
          <w:rFonts w:ascii="Times New Roman" w:hAnsi="Times New Roman" w:cs="Times New Roman"/>
          <w:sz w:val="28"/>
          <w:szCs w:val="28"/>
        </w:rPr>
        <w:t>.</w:t>
      </w:r>
    </w:p>
    <w:p w14:paraId="6729041B" w14:textId="5345186B" w:rsidR="004C7714" w:rsidRDefault="004C5E61" w:rsidP="00736BD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Обращение к проектам на уроках позволяет реализовать исследовательский потенциал обучающихся, их возможность получить не знания в готовом виде, а сконструировать то, что способно привести </w:t>
      </w:r>
      <w:r w:rsidR="00447DFF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к этому знанию, причем, как было сказано выше, ориентируясь в том числе и на их личностную заинтересованность: «</w:t>
      </w:r>
      <w:r w:rsidRPr="004C5E61">
        <w:rPr>
          <w:rFonts w:ascii="Times New Roman" w:hAnsi="Times New Roman" w:cs="Times New Roman"/>
          <w:sz w:val="28"/>
          <w:szCs w:val="28"/>
        </w:rPr>
        <w:t xml:space="preserve">учебно-исследовательская деятельность включает в себя необходимый инструментарий для формирования познавательного интереса школьников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C5E61">
        <w:rPr>
          <w:rFonts w:ascii="Times New Roman" w:hAnsi="Times New Roman" w:cs="Times New Roman"/>
          <w:sz w:val="28"/>
          <w:szCs w:val="28"/>
        </w:rPr>
        <w:t xml:space="preserve"> алгоритм исследования. Алгоритм исследования выступает в качестве своеобразного «квеста»-приключения, когда последовательно реализуется стадия за стадией исследования, ввиду чего именно алгоритм учебно-исследовательской деятельности выступает в качестве фактора формирования познавательного интереса учащихся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A6F19">
        <w:rPr>
          <w:rFonts w:ascii="Times New Roman" w:hAnsi="Times New Roman" w:cs="Times New Roman"/>
          <w:sz w:val="28"/>
          <w:szCs w:val="28"/>
        </w:rPr>
        <w:t xml:space="preserve"> </w:t>
      </w:r>
      <w:r w:rsidR="004C7714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 xml:space="preserve">2, </w:t>
      </w:r>
      <w:r w:rsidR="00BA6F19">
        <w:rPr>
          <w:rFonts w:ascii="Times New Roman" w:hAnsi="Times New Roman" w:cs="Times New Roman"/>
          <w:sz w:val="28"/>
          <w:szCs w:val="28"/>
        </w:rPr>
        <w:t xml:space="preserve">с. </w:t>
      </w:r>
      <w:r w:rsidR="00BA6F19" w:rsidRPr="00BA6F19">
        <w:rPr>
          <w:rFonts w:ascii="Times New Roman" w:hAnsi="Times New Roman" w:cs="Times New Roman"/>
          <w:sz w:val="28"/>
          <w:szCs w:val="28"/>
        </w:rPr>
        <w:t>70</w:t>
      </w:r>
      <w:r w:rsidR="004C7714" w:rsidRPr="00BA6F19">
        <w:rPr>
          <w:rFonts w:ascii="Times New Roman" w:hAnsi="Times New Roman" w:cs="Times New Roman"/>
          <w:sz w:val="28"/>
          <w:szCs w:val="28"/>
        </w:rPr>
        <w:t>]</w:t>
      </w:r>
      <w:r w:rsidR="00BA6F19" w:rsidRPr="00BA6F19">
        <w:rPr>
          <w:rFonts w:ascii="Times New Roman" w:hAnsi="Times New Roman" w:cs="Times New Roman"/>
          <w:sz w:val="28"/>
          <w:szCs w:val="28"/>
        </w:rPr>
        <w:t>.</w:t>
      </w:r>
    </w:p>
    <w:p w14:paraId="1F4A677E" w14:textId="676BDBF0" w:rsidR="00736BDD" w:rsidRDefault="004C5E61" w:rsidP="0073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отметим, что проектная деятельность – это не самоцель. Использование только одной такой технологии не может быть оправдано. Высокая трудоёмкость подготовки занятий в контексте этой технологии ставит </w:t>
      </w:r>
      <w:r w:rsidR="00447DFF">
        <w:rPr>
          <w:rFonts w:ascii="Times New Roman" w:hAnsi="Times New Roman" w:cs="Times New Roman"/>
          <w:sz w:val="28"/>
          <w:szCs w:val="28"/>
        </w:rPr>
        <w:t>учителя</w:t>
      </w:r>
      <w:r>
        <w:rPr>
          <w:rFonts w:ascii="Times New Roman" w:hAnsi="Times New Roman" w:cs="Times New Roman"/>
          <w:sz w:val="28"/>
          <w:szCs w:val="28"/>
        </w:rPr>
        <w:t xml:space="preserve"> в достаточно трудные условия, поскольку полное научное, методическое и собственно педагогическое сопровождение лежит полностью на нём. При этом обучающиеся также могут потерять мотивацию участвовать в деятельности такого рода, если </w:t>
      </w:r>
      <w:r w:rsidR="004D571C">
        <w:rPr>
          <w:rFonts w:ascii="Times New Roman" w:hAnsi="Times New Roman" w:cs="Times New Roman"/>
          <w:sz w:val="28"/>
          <w:szCs w:val="28"/>
        </w:rPr>
        <w:t>ничем другим они заниматься не будут. Проектная деятельность особенно актуальна как некоторое итоговое мероприятие обобщающего характера, которое может стать удачным окончанием, к примеру, одного определённого тематического блока или целого цикла занятий.</w:t>
      </w:r>
    </w:p>
    <w:p w14:paraId="7D31F7F8" w14:textId="6EB33FB2" w:rsidR="00AD6CEF" w:rsidRDefault="004D571C" w:rsidP="0019683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Отличительной особенностью проектной деятельности является её практичность. Конструирование занятий в таком ключе предполагает обязательный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выход на деятельность самих обучающихся. Отметим, что воспитательным плюсом такой системы становится развитие навыков работы в команде и в целом улучшение психологического климата в коллективе: «</w:t>
      </w:r>
      <w:r w:rsidRPr="004D571C">
        <w:rPr>
          <w:rFonts w:ascii="Times New Roman" w:hAnsi="Times New Roman" w:cs="Times New Roman"/>
          <w:sz w:val="28"/>
          <w:szCs w:val="28"/>
        </w:rPr>
        <w:t>Проект предполагает обучение через деятельность, ввиду чего его использование в работе педагога не только позволяет сформировать у обучающихся отдельные знания и умения, но и сплотить их в рамках совместной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CEF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2, с. 71</w:t>
      </w:r>
      <w:r w:rsidR="00AD6CEF" w:rsidRPr="00BA6F19">
        <w:rPr>
          <w:rFonts w:ascii="Times New Roman" w:hAnsi="Times New Roman" w:cs="Times New Roman"/>
          <w:sz w:val="28"/>
          <w:szCs w:val="28"/>
        </w:rPr>
        <w:t>]</w:t>
      </w:r>
      <w:r w:rsidR="00BA6F19" w:rsidRPr="00BA6F19">
        <w:rPr>
          <w:rFonts w:ascii="Times New Roman" w:hAnsi="Times New Roman" w:cs="Times New Roman"/>
          <w:sz w:val="28"/>
          <w:szCs w:val="28"/>
        </w:rPr>
        <w:t>.</w:t>
      </w:r>
    </w:p>
    <w:p w14:paraId="7002EC63" w14:textId="673DAC2E" w:rsidR="00196838" w:rsidRDefault="00196838" w:rsidP="001968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сущностной чертой проектной деятельности становится </w:t>
      </w:r>
      <w:r w:rsidR="004D571C">
        <w:rPr>
          <w:rFonts w:ascii="Times New Roman" w:hAnsi="Times New Roman" w:cs="Times New Roman"/>
          <w:sz w:val="28"/>
          <w:szCs w:val="28"/>
        </w:rPr>
        <w:t>ориентация на результат, то есть на продукт как таковой. Отметим, что теоретические изыскания по какой-либо теме вряд ли могут претендовать на роль полноценного продукта, поскольку являются скорее предваряющим этапом</w:t>
      </w:r>
      <w:r w:rsidR="00447DFF">
        <w:rPr>
          <w:rFonts w:ascii="Times New Roman" w:hAnsi="Times New Roman" w:cs="Times New Roman"/>
          <w:sz w:val="28"/>
          <w:szCs w:val="28"/>
        </w:rPr>
        <w:t>.</w:t>
      </w:r>
      <w:r w:rsidR="004D571C">
        <w:rPr>
          <w:rFonts w:ascii="Times New Roman" w:hAnsi="Times New Roman" w:cs="Times New Roman"/>
          <w:sz w:val="28"/>
          <w:szCs w:val="28"/>
        </w:rPr>
        <w:t xml:space="preserve"> </w:t>
      </w:r>
      <w:r w:rsidR="00447DFF">
        <w:rPr>
          <w:rFonts w:ascii="Times New Roman" w:hAnsi="Times New Roman" w:cs="Times New Roman"/>
          <w:sz w:val="28"/>
          <w:szCs w:val="28"/>
        </w:rPr>
        <w:t>О</w:t>
      </w:r>
      <w:r w:rsidR="004D571C">
        <w:rPr>
          <w:rFonts w:ascii="Times New Roman" w:hAnsi="Times New Roman" w:cs="Times New Roman"/>
          <w:sz w:val="28"/>
          <w:szCs w:val="28"/>
        </w:rPr>
        <w:t>бучающиеся учатся работать с материалом, обобщают и систематизируют знания, однако итогом такой работы должен непременно стать какой-либо продукт: «</w:t>
      </w:r>
      <w:r w:rsidR="004D571C" w:rsidRPr="004D571C">
        <w:rPr>
          <w:rFonts w:ascii="Times New Roman" w:hAnsi="Times New Roman" w:cs="Times New Roman"/>
          <w:sz w:val="28"/>
          <w:szCs w:val="28"/>
        </w:rPr>
        <w:t>Главным результатом учебно-исследовательской деятельности является интеллектуальный, творческий продукт, устанавливающий ту или иную истину в результате процедуры учебного исследования и представленный в стандартном виде. Стремление «получить» этот продукт также способствует повышению познавательного интереса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A6F19" w:rsidRPr="00BA6F19">
        <w:rPr>
          <w:rFonts w:ascii="Times New Roman" w:hAnsi="Times New Roman" w:cs="Times New Roman"/>
          <w:sz w:val="28"/>
          <w:szCs w:val="28"/>
        </w:rPr>
        <w:t>[2, с. 71].</w:t>
      </w:r>
    </w:p>
    <w:p w14:paraId="2572BDD2" w14:textId="77777777" w:rsidR="00BA6F19" w:rsidRDefault="005B7471" w:rsidP="00AD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Наконец, особенностью реализации воспитательного потенциала проектной деятельности является её способность </w:t>
      </w:r>
      <w:r w:rsidR="00154D41">
        <w:rPr>
          <w:rFonts w:ascii="Times New Roman" w:hAnsi="Times New Roman" w:cs="Times New Roman"/>
          <w:sz w:val="28"/>
          <w:szCs w:val="28"/>
        </w:rPr>
        <w:t>логично встраиваться</w:t>
      </w:r>
      <w:r>
        <w:rPr>
          <w:rFonts w:ascii="Times New Roman" w:hAnsi="Times New Roman" w:cs="Times New Roman"/>
          <w:sz w:val="28"/>
          <w:szCs w:val="28"/>
        </w:rPr>
        <w:t xml:space="preserve"> в поле патриотического воспитания, основы которого в том числе могут быть заложены и на уроках филологического цикла дисциплин.</w:t>
      </w:r>
      <w:r w:rsidR="004345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FC41B" w14:textId="014093CD" w:rsidR="004D571C" w:rsidRPr="00AD6CEF" w:rsidRDefault="00434540" w:rsidP="00AD6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Исследователи отмечают такие черты проектной деятельности, которые свойственны ей именно при обращении к теме развития патриотизма обучающихся: «</w:t>
      </w:r>
      <w:r w:rsidRPr="00434540">
        <w:rPr>
          <w:rFonts w:ascii="Times New Roman" w:hAnsi="Times New Roman" w:cs="Times New Roman"/>
          <w:sz w:val="28"/>
          <w:szCs w:val="28"/>
        </w:rPr>
        <w:t>Проект ориентирован на изучение и популяризацию истории, культуры, традиций и достижений своей страны»</w:t>
      </w:r>
      <w:r w:rsidRPr="00BA6F19">
        <w:rPr>
          <w:rFonts w:ascii="Times New Roman" w:hAnsi="Times New Roman" w:cs="Times New Roman"/>
          <w:sz w:val="28"/>
          <w:szCs w:val="28"/>
        </w:rPr>
        <w:t xml:space="preserve"> </w:t>
      </w:r>
      <w:r w:rsidR="00AD6CEF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6</w:t>
      </w:r>
      <w:r w:rsidR="00AD6CEF" w:rsidRPr="00BA6F19">
        <w:rPr>
          <w:rFonts w:ascii="Times New Roman" w:hAnsi="Times New Roman" w:cs="Times New Roman"/>
          <w:sz w:val="28"/>
          <w:szCs w:val="28"/>
        </w:rPr>
        <w:t>]</w:t>
      </w:r>
      <w:r w:rsidR="00BA6F19" w:rsidRPr="00BA6F19">
        <w:rPr>
          <w:rFonts w:ascii="Times New Roman" w:hAnsi="Times New Roman" w:cs="Times New Roman"/>
          <w:sz w:val="28"/>
          <w:szCs w:val="28"/>
        </w:rPr>
        <w:t>.</w:t>
      </w:r>
    </w:p>
    <w:p w14:paraId="1A63854E" w14:textId="56887BA2" w:rsidR="003A7715" w:rsidRDefault="005A70F9" w:rsidP="00B87DED">
      <w:pPr>
        <w:spacing w:after="0" w:line="240" w:lineRule="auto"/>
        <w:ind w:firstLine="709"/>
        <w:jc w:val="both"/>
      </w:pPr>
      <w:r w:rsidRPr="005A70F9">
        <w:rPr>
          <w:rFonts w:ascii="Times New Roman" w:hAnsi="Times New Roman" w:cs="Times New Roman"/>
          <w:sz w:val="28"/>
          <w:szCs w:val="28"/>
        </w:rPr>
        <w:t>На наш взгляд, элементы развития патриотического воспитания через проектную деятельность очень удачно вписываются в конструирование урока русского языка или литературы.</w:t>
      </w:r>
      <w:r w:rsidR="00B87DED">
        <w:rPr>
          <w:rFonts w:ascii="Times New Roman" w:hAnsi="Times New Roman" w:cs="Times New Roman"/>
          <w:sz w:val="28"/>
          <w:szCs w:val="28"/>
        </w:rPr>
        <w:t xml:space="preserve"> Как отмечают исследователи, «н</w:t>
      </w:r>
      <w:r w:rsidR="00B87DED" w:rsidRPr="00B87DED">
        <w:rPr>
          <w:rFonts w:ascii="Times New Roman" w:hAnsi="Times New Roman" w:cs="Times New Roman"/>
          <w:sz w:val="28"/>
          <w:szCs w:val="28"/>
        </w:rPr>
        <w:t>а уроках русского языка метод проектов целесообразно использовать наряду с систематическим предметным обучением как компонент системы образования»</w:t>
      </w:r>
      <w:r w:rsidR="00B87DED">
        <w:rPr>
          <w:rFonts w:ascii="Times New Roman" w:hAnsi="Times New Roman" w:cs="Times New Roman"/>
          <w:sz w:val="28"/>
          <w:szCs w:val="28"/>
        </w:rPr>
        <w:t xml:space="preserve"> </w:t>
      </w:r>
      <w:r w:rsidR="003A7715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7, с.58</w:t>
      </w:r>
      <w:r w:rsidR="003A7715" w:rsidRPr="00BA6F19">
        <w:rPr>
          <w:rFonts w:ascii="Times New Roman" w:hAnsi="Times New Roman" w:cs="Times New Roman"/>
          <w:sz w:val="28"/>
          <w:szCs w:val="28"/>
        </w:rPr>
        <w:t>]</w:t>
      </w:r>
      <w:r w:rsidR="00BA6F19" w:rsidRPr="00BA6F19">
        <w:rPr>
          <w:rFonts w:ascii="Times New Roman" w:hAnsi="Times New Roman" w:cs="Times New Roman"/>
          <w:sz w:val="28"/>
          <w:szCs w:val="28"/>
        </w:rPr>
        <w:t>.</w:t>
      </w:r>
    </w:p>
    <w:p w14:paraId="3E1D53AF" w14:textId="79464F27" w:rsidR="00B87DED" w:rsidRDefault="00B87DED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DED">
        <w:rPr>
          <w:rFonts w:ascii="Times New Roman" w:hAnsi="Times New Roman" w:cs="Times New Roman"/>
          <w:sz w:val="28"/>
          <w:szCs w:val="28"/>
        </w:rPr>
        <w:t xml:space="preserve">Мы соглашаемся с подобной точкой зрения. В нашей работе мы ориентируемся не только и не столько на проектную деятельность, </w:t>
      </w:r>
      <w:r>
        <w:rPr>
          <w:rFonts w:ascii="Times New Roman" w:hAnsi="Times New Roman" w:cs="Times New Roman"/>
          <w:sz w:val="28"/>
          <w:szCs w:val="28"/>
        </w:rPr>
        <w:t>сколько стараемся органично включить её в весь годичный курс русского языка и литературы. Проектная деятельность становится своеобразным завершением крупно</w:t>
      </w:r>
      <w:r w:rsidR="00447D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темы, помогает обобщить полученные предметные знания и сформировать ценностное отношение к родному слову и родной литературе, что полностью отвечает требованиям по развитию</w:t>
      </w:r>
      <w:r w:rsidR="00447DFF">
        <w:rPr>
          <w:rFonts w:ascii="Times New Roman" w:hAnsi="Times New Roman" w:cs="Times New Roman"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 xml:space="preserve"> патриотического воспитания.</w:t>
      </w:r>
    </w:p>
    <w:p w14:paraId="6CEECC16" w14:textId="6031D6A0" w:rsidR="00B87DED" w:rsidRDefault="00B87DED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уроках русского языка в пятом классе проектная деятельность продолжается на протяжении всего годичного курса. В начале года обучающиеся только знакомятся с проектной деятельностью, выполняют посильные им задачи в формате различных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 этом активно участвуют в сборе языкового материала для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конце года.</w:t>
      </w:r>
    </w:p>
    <w:p w14:paraId="2B75FB01" w14:textId="77777777" w:rsidR="00BA6F19" w:rsidRDefault="0067192F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становятся для пятиклассников инструментом вхождения в проектную деятельность. Небольшие проекты помогают осознать сущность такой деятельности, обучают сбору информации и её последующей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систематизации, развивают начальные навыки исследовательской деятельности, а также помогают сформировать личностное отношение к изучаемому предмету. </w:t>
      </w:r>
    </w:p>
    <w:p w14:paraId="4E3FC769" w14:textId="3DE8EA6C" w:rsidR="000232A1" w:rsidRDefault="0067192F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таких проектов происходит сразу в двух плоскостях: с одной стороны, отрабатываются собственно предметные навыки и умения; с другой – подключается мотивация, апелляция к личной вовлечённости в проект. </w:t>
      </w:r>
    </w:p>
    <w:p w14:paraId="57DEFC2E" w14:textId="77777777" w:rsidR="00BA6F19" w:rsidRDefault="0067192F" w:rsidP="003A7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возможно благодаря соединению возможностей учебного предмета – русский язык предполагает развитие навыка написания текста – а также ориентации на вещи, которые интересны каждому конкретному обучающемуся. При этом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органично вписываются в календарно-тематическое планирование и напрямую связаны с тематическими учебными блоками.</w:t>
      </w:r>
      <w:r w:rsidR="00630A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AB8C80" w14:textId="025E8680" w:rsidR="000232A1" w:rsidRPr="003A7715" w:rsidRDefault="003830A1" w:rsidP="003A7715">
      <w:pPr>
        <w:spacing w:after="0" w:line="240" w:lineRule="auto"/>
        <w:ind w:firstLine="709"/>
        <w:jc w:val="both"/>
        <w:rPr>
          <w:rStyle w:val="ac"/>
          <w:color w:val="auto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>Еще раз подчеркнём важность именно личной вовлечённости: «</w:t>
      </w:r>
      <w:r w:rsidRPr="003830A1">
        <w:rPr>
          <w:rFonts w:ascii="Times New Roman" w:hAnsi="Times New Roman" w:cs="Times New Roman"/>
          <w:sz w:val="28"/>
          <w:szCs w:val="28"/>
        </w:rPr>
        <w:t>педагог при формулировке темы должен учитывать степень ее адекватности и соответствия возрасту ребенка, сформированно</w:t>
      </w:r>
      <w:r w:rsidR="002A4871">
        <w:rPr>
          <w:rFonts w:ascii="Times New Roman" w:hAnsi="Times New Roman" w:cs="Times New Roman"/>
          <w:sz w:val="28"/>
          <w:szCs w:val="28"/>
        </w:rPr>
        <w:t>сть</w:t>
      </w:r>
      <w:r w:rsidRPr="003830A1">
        <w:rPr>
          <w:rFonts w:ascii="Times New Roman" w:hAnsi="Times New Roman" w:cs="Times New Roman"/>
          <w:sz w:val="28"/>
          <w:szCs w:val="28"/>
        </w:rPr>
        <w:t xml:space="preserve"> необходимых компетенций, готовности и желании участвовать в проектно-исследовательской деятельности по русскому языку в школе и дома. Для этого важно, чтобы ему было интересно: подлинный интерес (сильный внутренний мотивационный ресурс) начинается именно с занимательной, обдуманной учителем и актуальной для школьника темы»</w:t>
      </w:r>
      <w:r w:rsidR="009A6593">
        <w:rPr>
          <w:rFonts w:ascii="Times New Roman" w:hAnsi="Times New Roman" w:cs="Times New Roman"/>
          <w:sz w:val="28"/>
          <w:szCs w:val="28"/>
        </w:rPr>
        <w:t xml:space="preserve"> </w:t>
      </w:r>
      <w:r w:rsidR="003A7715" w:rsidRPr="00BA6F19">
        <w:rPr>
          <w:rFonts w:ascii="Times New Roman" w:hAnsi="Times New Roman" w:cs="Times New Roman"/>
          <w:sz w:val="28"/>
          <w:szCs w:val="28"/>
        </w:rPr>
        <w:t>[</w:t>
      </w:r>
      <w:r w:rsidR="00BA6F19" w:rsidRPr="00BA6F19">
        <w:rPr>
          <w:rFonts w:ascii="Times New Roman" w:hAnsi="Times New Roman" w:cs="Times New Roman"/>
          <w:sz w:val="28"/>
          <w:szCs w:val="28"/>
        </w:rPr>
        <w:t>5, с.</w:t>
      </w:r>
      <w:r w:rsidR="00BA6F19">
        <w:rPr>
          <w:rFonts w:ascii="Times New Roman" w:hAnsi="Times New Roman" w:cs="Times New Roman"/>
          <w:sz w:val="28"/>
          <w:szCs w:val="28"/>
        </w:rPr>
        <w:t> </w:t>
      </w:r>
      <w:r w:rsidR="00BA6F19" w:rsidRPr="00BA6F19">
        <w:rPr>
          <w:rFonts w:ascii="Times New Roman" w:hAnsi="Times New Roman" w:cs="Times New Roman"/>
          <w:sz w:val="28"/>
          <w:szCs w:val="28"/>
        </w:rPr>
        <w:t>167</w:t>
      </w:r>
      <w:r w:rsidR="003A7715" w:rsidRPr="00BA6F19">
        <w:rPr>
          <w:rFonts w:ascii="Times New Roman" w:hAnsi="Times New Roman" w:cs="Times New Roman"/>
          <w:sz w:val="28"/>
          <w:szCs w:val="28"/>
        </w:rPr>
        <w:t>]</w:t>
      </w:r>
      <w:r w:rsidR="00BA6F19" w:rsidRPr="00BA6F19">
        <w:rPr>
          <w:rFonts w:ascii="Times New Roman" w:hAnsi="Times New Roman" w:cs="Times New Roman"/>
          <w:sz w:val="28"/>
          <w:szCs w:val="28"/>
        </w:rPr>
        <w:t>.</w:t>
      </w:r>
    </w:p>
    <w:p w14:paraId="2D04510B" w14:textId="6339CA90" w:rsidR="0067192F" w:rsidRDefault="00630A1A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Отметим, что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планируются к сдаче только в конце тематического блока как вариант обобщающего занятия. При этом тема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озвучивается в начале работы по каждой теме.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став</w:t>
      </w:r>
      <w:r w:rsidR="006D231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перед собой задачу </w:t>
      </w:r>
      <w:r w:rsidR="006D231A">
        <w:rPr>
          <w:rFonts w:ascii="Times New Roman" w:hAnsi="Times New Roman" w:cs="Times New Roman"/>
          <w:sz w:val="28"/>
          <w:szCs w:val="28"/>
        </w:rPr>
        <w:t>усложнения учебного материала – все создаваемые работы выполняются исключительно на посильном для пятиклассника уровне.</w:t>
      </w:r>
      <w:r w:rsidR="000232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7C5CB" w14:textId="4F46B3F5" w:rsidR="000232A1" w:rsidRDefault="000232A1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указать на то, что </w:t>
      </w:r>
      <w:r w:rsidR="00447DFF">
        <w:rPr>
          <w:rFonts w:ascii="Times New Roman" w:hAnsi="Times New Roman" w:cs="Times New Roman"/>
          <w:sz w:val="28"/>
          <w:szCs w:val="28"/>
        </w:rPr>
        <w:t xml:space="preserve">достаточно много </w:t>
      </w:r>
      <w:r>
        <w:rPr>
          <w:rFonts w:ascii="Times New Roman" w:hAnsi="Times New Roman" w:cs="Times New Roman"/>
          <w:sz w:val="28"/>
          <w:szCs w:val="28"/>
        </w:rPr>
        <w:t xml:space="preserve">тем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</w:t>
      </w:r>
      <w:r w:rsidR="00447DF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в рамках развития патриотического воспитания и связаны с родным краем обучающегося.</w:t>
      </w:r>
    </w:p>
    <w:p w14:paraId="180B851D" w14:textId="77777777" w:rsidR="009A6593" w:rsidRDefault="009A6593" w:rsidP="009A6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593">
        <w:rPr>
          <w:rFonts w:ascii="Times New Roman" w:hAnsi="Times New Roman" w:cs="Times New Roman"/>
          <w:b/>
          <w:bCs/>
          <w:sz w:val="28"/>
          <w:szCs w:val="28"/>
        </w:rPr>
        <w:t xml:space="preserve">Таблица 1. Примеры </w:t>
      </w:r>
      <w:proofErr w:type="spellStart"/>
      <w:r w:rsidRPr="009A6593">
        <w:rPr>
          <w:rFonts w:ascii="Times New Roman" w:hAnsi="Times New Roman" w:cs="Times New Roman"/>
          <w:b/>
          <w:bCs/>
          <w:sz w:val="28"/>
          <w:szCs w:val="28"/>
        </w:rPr>
        <w:t>микропроектов</w:t>
      </w:r>
      <w:proofErr w:type="spellEnd"/>
      <w:r w:rsidRPr="009A6593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русского языка </w:t>
      </w:r>
    </w:p>
    <w:p w14:paraId="43DAB968" w14:textId="6B57880F" w:rsidR="00630A1A" w:rsidRPr="009A6593" w:rsidRDefault="009A6593" w:rsidP="009A6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593">
        <w:rPr>
          <w:rFonts w:ascii="Times New Roman" w:hAnsi="Times New Roman" w:cs="Times New Roman"/>
          <w:b/>
          <w:bCs/>
          <w:sz w:val="28"/>
          <w:szCs w:val="28"/>
        </w:rPr>
        <w:t>в пятом классе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67192F" w14:paraId="6BFFF881" w14:textId="77777777" w:rsidTr="003830A1">
        <w:tc>
          <w:tcPr>
            <w:tcW w:w="3964" w:type="dxa"/>
          </w:tcPr>
          <w:p w14:paraId="671BC182" w14:textId="77777777" w:rsidR="003830A1" w:rsidRDefault="0067192F" w:rsidP="003E6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Тематический блок </w:t>
            </w:r>
          </w:p>
          <w:p w14:paraId="28084AC1" w14:textId="4CE0CCC0" w:rsidR="0067192F" w:rsidRPr="003E62C7" w:rsidRDefault="0067192F" w:rsidP="003E6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5664" w:type="dxa"/>
          </w:tcPr>
          <w:p w14:paraId="61288EED" w14:textId="5AD58733" w:rsidR="0067192F" w:rsidRPr="003E62C7" w:rsidRDefault="0067192F" w:rsidP="003E62C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Пример </w:t>
            </w:r>
            <w:proofErr w:type="spellStart"/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микропроекта</w:t>
            </w:r>
            <w:proofErr w:type="spellEnd"/>
          </w:p>
        </w:tc>
      </w:tr>
      <w:tr w:rsidR="0067192F" w14:paraId="00C27B88" w14:textId="77777777" w:rsidTr="003830A1">
        <w:tc>
          <w:tcPr>
            <w:tcW w:w="3964" w:type="dxa"/>
          </w:tcPr>
          <w:p w14:paraId="55ED67F8" w14:textId="3E05E9E7" w:rsidR="0067192F" w:rsidRDefault="00630A1A" w:rsidP="006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Текст и его признаки</w:t>
            </w:r>
          </w:p>
        </w:tc>
        <w:tc>
          <w:tcPr>
            <w:tcW w:w="5664" w:type="dxa"/>
          </w:tcPr>
          <w:p w14:paraId="0FBA7FB8" w14:textId="1DB38ACA" w:rsidR="0067192F" w:rsidRDefault="00630A1A" w:rsidP="00B8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</w:t>
            </w:r>
            <w:r w:rsidR="000232A1">
              <w:rPr>
                <w:rFonts w:ascii="Times New Roman" w:hAnsi="Times New Roman" w:cs="Times New Roman"/>
                <w:sz w:val="28"/>
                <w:szCs w:val="28"/>
              </w:rPr>
              <w:t>. Выбор темы: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– пятиклассник!» (тренировка умения создавать текст-рассуждение)</w:t>
            </w:r>
            <w:r w:rsidR="000232A1">
              <w:rPr>
                <w:rFonts w:ascii="Times New Roman" w:hAnsi="Times New Roman" w:cs="Times New Roman"/>
                <w:sz w:val="28"/>
                <w:szCs w:val="28"/>
              </w:rPr>
              <w:t xml:space="preserve"> или «Мой родной край» (текст-описание)</w:t>
            </w:r>
          </w:p>
        </w:tc>
      </w:tr>
      <w:tr w:rsidR="0067192F" w14:paraId="044786F1" w14:textId="77777777" w:rsidTr="003830A1">
        <w:tc>
          <w:tcPr>
            <w:tcW w:w="3964" w:type="dxa"/>
          </w:tcPr>
          <w:p w14:paraId="4009C109" w14:textId="579E7261" w:rsidR="0067192F" w:rsidRDefault="00630A1A" w:rsidP="006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Функциональные разновидности языка</w:t>
            </w:r>
          </w:p>
        </w:tc>
        <w:tc>
          <w:tcPr>
            <w:tcW w:w="5664" w:type="dxa"/>
          </w:tcPr>
          <w:p w14:paraId="513F4BB0" w14:textId="53D62635" w:rsidR="0067192F" w:rsidRDefault="00630A1A" w:rsidP="00B8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обучающегося: написание статьи в газету</w:t>
            </w:r>
            <w:r w:rsidR="000232A1">
              <w:rPr>
                <w:rFonts w:ascii="Times New Roman" w:hAnsi="Times New Roman" w:cs="Times New Roman"/>
                <w:sz w:val="28"/>
                <w:szCs w:val="28"/>
              </w:rPr>
              <w:t xml:space="preserve"> о своей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(публицистический стиль)</w:t>
            </w:r>
            <w:r w:rsidR="006D231A">
              <w:rPr>
                <w:rFonts w:ascii="Times New Roman" w:hAnsi="Times New Roman" w:cs="Times New Roman"/>
                <w:sz w:val="28"/>
                <w:szCs w:val="28"/>
              </w:rPr>
              <w:t>, работа с документом (расписка или заявление, официально-деловой стиль), либо написание стихотворения или рассказа</w:t>
            </w:r>
            <w:r w:rsidR="000232A1">
              <w:rPr>
                <w:rFonts w:ascii="Times New Roman" w:hAnsi="Times New Roman" w:cs="Times New Roman"/>
                <w:sz w:val="28"/>
                <w:szCs w:val="28"/>
              </w:rPr>
              <w:t xml:space="preserve"> о родных местах</w:t>
            </w:r>
            <w:r w:rsidR="006D231A">
              <w:rPr>
                <w:rFonts w:ascii="Times New Roman" w:hAnsi="Times New Roman" w:cs="Times New Roman"/>
                <w:sz w:val="28"/>
                <w:szCs w:val="28"/>
              </w:rPr>
              <w:t xml:space="preserve"> (художественный стиль)</w:t>
            </w:r>
          </w:p>
        </w:tc>
      </w:tr>
      <w:tr w:rsidR="0067192F" w14:paraId="114A45D0" w14:textId="77777777" w:rsidTr="003830A1">
        <w:tc>
          <w:tcPr>
            <w:tcW w:w="3964" w:type="dxa"/>
          </w:tcPr>
          <w:p w14:paraId="47108386" w14:textId="49E908A4" w:rsidR="0067192F" w:rsidRDefault="000232A1" w:rsidP="006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Лексикология</w:t>
            </w:r>
          </w:p>
        </w:tc>
        <w:tc>
          <w:tcPr>
            <w:tcW w:w="5664" w:type="dxa"/>
          </w:tcPr>
          <w:p w14:paraId="5F927974" w14:textId="3A9BBF14" w:rsidR="0067192F" w:rsidRDefault="000232A1" w:rsidP="00B8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минисловарика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выбору школьника: словарь синонимов, антонимов, паронимов)</w:t>
            </w:r>
          </w:p>
        </w:tc>
      </w:tr>
      <w:tr w:rsidR="0067192F" w14:paraId="5AA460DF" w14:textId="77777777" w:rsidTr="003830A1">
        <w:tc>
          <w:tcPr>
            <w:tcW w:w="3964" w:type="dxa"/>
          </w:tcPr>
          <w:p w14:paraId="6964FAE7" w14:textId="63D19AAD" w:rsidR="0067192F" w:rsidRDefault="000232A1" w:rsidP="00630A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5664" w:type="dxa"/>
          </w:tcPr>
          <w:p w14:paraId="61FA4E8D" w14:textId="00AFF9E5" w:rsidR="0067192F" w:rsidRDefault="000232A1" w:rsidP="00B87D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сказки про любую изучаемую часть речи</w:t>
            </w:r>
          </w:p>
        </w:tc>
      </w:tr>
    </w:tbl>
    <w:p w14:paraId="5FD8DA07" w14:textId="4DB6A0C7" w:rsidR="000232A1" w:rsidRDefault="000232A1" w:rsidP="00BA6F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Макропроект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проводить работу в рамках всего курса изучения русского языка в пятом классе. </w:t>
      </w:r>
    </w:p>
    <w:p w14:paraId="73288511" w14:textId="2131C610" w:rsidR="00BA6F19" w:rsidRDefault="00447DFF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67192F">
        <w:rPr>
          <w:rFonts w:ascii="Times New Roman" w:hAnsi="Times New Roman" w:cs="Times New Roman"/>
          <w:sz w:val="28"/>
          <w:szCs w:val="28"/>
        </w:rPr>
        <w:t xml:space="preserve"> </w:t>
      </w:r>
      <w:r w:rsidR="00B87DED">
        <w:rPr>
          <w:rFonts w:ascii="Times New Roman" w:hAnsi="Times New Roman" w:cs="Times New Roman"/>
          <w:sz w:val="28"/>
          <w:szCs w:val="28"/>
        </w:rPr>
        <w:t>пятиклассники занимались поиском и обобщением информации о наименованиях различных коммерческих объектов в Октябрьском округе города Иркутска.</w:t>
      </w:r>
      <w:r w:rsidR="00286196">
        <w:rPr>
          <w:rFonts w:ascii="Times New Roman" w:hAnsi="Times New Roman" w:cs="Times New Roman"/>
          <w:sz w:val="28"/>
          <w:szCs w:val="28"/>
        </w:rPr>
        <w:t xml:space="preserve"> Обучающиеся фиксировали различные интересные наименования, записывали их, пытались выявить какие-либо корреляции между тем, чем занимается организация, и тем, как она называется. </w:t>
      </w:r>
    </w:p>
    <w:p w14:paraId="6E229E72" w14:textId="3C06FD19" w:rsidR="00B87DED" w:rsidRDefault="00286196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Отдельное внимание обучающихся было уделено в том числе англоязычным названиям: как полностью английским словам, так и русским словам, записанным латиницей, а также лексемам, часть которых состояла из русских букв, а часть – из букв латинского алфавита.</w:t>
      </w:r>
    </w:p>
    <w:p w14:paraId="3F162192" w14:textId="374D0AE4" w:rsidR="00922DFC" w:rsidRDefault="00286196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такой работы</w:t>
      </w:r>
      <w:r w:rsidR="00187EAD">
        <w:rPr>
          <w:rFonts w:ascii="Times New Roman" w:hAnsi="Times New Roman" w:cs="Times New Roman"/>
          <w:sz w:val="28"/>
          <w:szCs w:val="28"/>
        </w:rPr>
        <w:t xml:space="preserve"> стали два достаточно больших проекта.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E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о-первых, </w:t>
      </w:r>
      <w:r w:rsidR="00187EAD">
        <w:rPr>
          <w:rFonts w:ascii="Times New Roman" w:hAnsi="Times New Roman" w:cs="Times New Roman"/>
          <w:sz w:val="28"/>
          <w:szCs w:val="28"/>
        </w:rPr>
        <w:t>была сформирована</w:t>
      </w:r>
      <w:r>
        <w:rPr>
          <w:rFonts w:ascii="Times New Roman" w:hAnsi="Times New Roman" w:cs="Times New Roman"/>
          <w:sz w:val="28"/>
          <w:szCs w:val="28"/>
        </w:rPr>
        <w:t xml:space="preserve"> карта коммерческих объектов Октябрьского округа города Иркутска, на которой были отмечены самые интересные, яркие, образные языковые единицы. Обучающиеся проанализировали част</w:t>
      </w:r>
      <w:r w:rsidR="00447DFF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ность употребления тех или иных лексем. </w:t>
      </w:r>
    </w:p>
    <w:p w14:paraId="3D759F1D" w14:textId="46D39C0B" w:rsidR="00286196" w:rsidRDefault="00286196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 примеру, отдельного внимания заслужили организации, предлагающие услуги в области красоты, макияжа и причесок: очень часто такие коммерческие предприятия имеют название в форме женского имени, как русского </w:t>
      </w:r>
      <w:r w:rsidRPr="00286196">
        <w:rPr>
          <w:rFonts w:ascii="Times New Roman" w:hAnsi="Times New Roman" w:cs="Times New Roman"/>
          <w:i/>
          <w:iCs/>
          <w:sz w:val="28"/>
          <w:szCs w:val="28"/>
        </w:rPr>
        <w:t>(«Ирина»),</w:t>
      </w:r>
      <w:r>
        <w:rPr>
          <w:rFonts w:ascii="Times New Roman" w:hAnsi="Times New Roman" w:cs="Times New Roman"/>
          <w:sz w:val="28"/>
          <w:szCs w:val="28"/>
        </w:rPr>
        <w:t xml:space="preserve"> так и иностранного </w:t>
      </w:r>
      <w:r w:rsidRPr="00286196">
        <w:rPr>
          <w:rFonts w:ascii="Times New Roman" w:hAnsi="Times New Roman" w:cs="Times New Roman"/>
          <w:i/>
          <w:iCs/>
          <w:sz w:val="28"/>
          <w:szCs w:val="28"/>
        </w:rPr>
        <w:t>(«Элис»).</w:t>
      </w:r>
      <w:r w:rsidR="00187EA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87EAD">
        <w:rPr>
          <w:rFonts w:ascii="Times New Roman" w:hAnsi="Times New Roman" w:cs="Times New Roman"/>
          <w:sz w:val="28"/>
          <w:szCs w:val="28"/>
        </w:rPr>
        <w:t>Во-вторых, школьники пробовали себя в роле переводчиков, занимаясь русификацией иноязычных наименований. Так обучающиеся пытались продемонстрировать собственную креативность, а также работали над точностью перевода</w:t>
      </w:r>
      <w:r w:rsidR="005C61A4">
        <w:rPr>
          <w:rFonts w:ascii="Times New Roman" w:hAnsi="Times New Roman" w:cs="Times New Roman"/>
          <w:sz w:val="28"/>
          <w:szCs w:val="28"/>
        </w:rPr>
        <w:t xml:space="preserve"> (совместно с педагогами по английскому языку)</w:t>
      </w:r>
      <w:r w:rsidR="00187EAD">
        <w:rPr>
          <w:rFonts w:ascii="Times New Roman" w:hAnsi="Times New Roman" w:cs="Times New Roman"/>
          <w:sz w:val="28"/>
          <w:szCs w:val="28"/>
        </w:rPr>
        <w:t>, одновременно пытаясь своими названиями отразить специфику работы организации.</w:t>
      </w:r>
      <w:r w:rsidR="005C61A4">
        <w:rPr>
          <w:rFonts w:ascii="Times New Roman" w:hAnsi="Times New Roman" w:cs="Times New Roman"/>
          <w:sz w:val="28"/>
          <w:szCs w:val="28"/>
        </w:rPr>
        <w:t xml:space="preserve"> Свои варианты обучающиеся оформляли в виде буклета, который впоследствии выносился на публичную защиту. </w:t>
      </w:r>
    </w:p>
    <w:p w14:paraId="2E3EB0A6" w14:textId="6874AC20" w:rsidR="00F97EA5" w:rsidRDefault="00F97EA5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Подобная работа проводится и в контексте обучения пятиклассников литературе. Литература как учебный предмет обладает, во-первых, несомненным общим воспитательным потенциалом, а, во-вторых, что довольно логично, имеет возможности для развития конкретного воспитательно направления – патриотического.</w:t>
      </w:r>
    </w:p>
    <w:p w14:paraId="1B954AE1" w14:textId="77777777" w:rsidR="00922DFC" w:rsidRDefault="009A6593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работа в русле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макропроекта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пятых классах, на наш взгляд, не оправдана. Причиной такого становится достаточно большая сложность ведения параллельно нескольких групп серьезных проектов как для педагога, так и для учеников пятого класса; меньшее количество учебных часов (так, в пятом классе на русский язык отводится пять часов в неделю, а на литературу – только три учебных часа). </w:t>
      </w:r>
    </w:p>
    <w:p w14:paraId="00F16EAC" w14:textId="4F12B422" w:rsidR="009A6593" w:rsidRDefault="009A6593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микропроекты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видятся куда более целесообразными, поскольку позволяют сделать обобщающие уроки максимально интересными и творческими, а также позволяют реализовать функцию контроля, которая недостаточно предусмотрена в курсе литературы пятого класса. Отметим, что личностная заинтересованность и ориентация на патриотическое воспитание сохраняется.</w:t>
      </w:r>
    </w:p>
    <w:p w14:paraId="03A6339C" w14:textId="77777777" w:rsidR="009A6593" w:rsidRDefault="009A6593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BDF0DA" w14:textId="77777777" w:rsidR="00922DFC" w:rsidRDefault="00922DFC" w:rsidP="009A6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AE5B0F" w14:textId="77777777" w:rsidR="00922DFC" w:rsidRDefault="00922DFC" w:rsidP="009A6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ED20B7" w14:textId="6FCDE3F0" w:rsidR="009A6593" w:rsidRDefault="009A6593" w:rsidP="009A6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5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6593">
        <w:rPr>
          <w:rFonts w:ascii="Times New Roman" w:hAnsi="Times New Roman" w:cs="Times New Roman"/>
          <w:b/>
          <w:bCs/>
          <w:sz w:val="28"/>
          <w:szCs w:val="28"/>
        </w:rPr>
        <w:t xml:space="preserve">. Примеры </w:t>
      </w:r>
      <w:proofErr w:type="spellStart"/>
      <w:r w:rsidRPr="009A6593">
        <w:rPr>
          <w:rFonts w:ascii="Times New Roman" w:hAnsi="Times New Roman" w:cs="Times New Roman"/>
          <w:b/>
          <w:bCs/>
          <w:sz w:val="28"/>
          <w:szCs w:val="28"/>
        </w:rPr>
        <w:t>микропроектов</w:t>
      </w:r>
      <w:proofErr w:type="spellEnd"/>
      <w:r w:rsidRPr="009A6593">
        <w:rPr>
          <w:rFonts w:ascii="Times New Roman" w:hAnsi="Times New Roman" w:cs="Times New Roman"/>
          <w:b/>
          <w:bCs/>
          <w:sz w:val="28"/>
          <w:szCs w:val="28"/>
        </w:rPr>
        <w:t xml:space="preserve"> на уроках </w:t>
      </w:r>
      <w:r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9A6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70CE31A" w14:textId="77777777" w:rsidR="009A6593" w:rsidRPr="009A6593" w:rsidRDefault="009A6593" w:rsidP="009A65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593">
        <w:rPr>
          <w:rFonts w:ascii="Times New Roman" w:hAnsi="Times New Roman" w:cs="Times New Roman"/>
          <w:b/>
          <w:bCs/>
          <w:sz w:val="28"/>
          <w:szCs w:val="28"/>
        </w:rPr>
        <w:t>в пятом классе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A6593" w14:paraId="18C328C7" w14:textId="77777777" w:rsidTr="00FB5692">
        <w:tc>
          <w:tcPr>
            <w:tcW w:w="3964" w:type="dxa"/>
          </w:tcPr>
          <w:p w14:paraId="14710F06" w14:textId="77777777" w:rsidR="009A6593" w:rsidRDefault="009A6593" w:rsidP="00FB5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Тематический блок </w:t>
            </w:r>
          </w:p>
          <w:p w14:paraId="505A23F5" w14:textId="77777777" w:rsidR="009A6593" w:rsidRPr="003E62C7" w:rsidRDefault="009A6593" w:rsidP="00FB5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материала</w:t>
            </w:r>
          </w:p>
        </w:tc>
        <w:tc>
          <w:tcPr>
            <w:tcW w:w="5664" w:type="dxa"/>
          </w:tcPr>
          <w:p w14:paraId="2D22527C" w14:textId="77777777" w:rsidR="009A6593" w:rsidRPr="003E62C7" w:rsidRDefault="009A6593" w:rsidP="00FB569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Пример </w:t>
            </w:r>
            <w:proofErr w:type="spellStart"/>
            <w:r w:rsidRPr="003E62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микропроекта</w:t>
            </w:r>
            <w:proofErr w:type="spellEnd"/>
          </w:p>
        </w:tc>
      </w:tr>
      <w:tr w:rsidR="009A6593" w14:paraId="18705471" w14:textId="77777777" w:rsidTr="00FB5692">
        <w:tc>
          <w:tcPr>
            <w:tcW w:w="3964" w:type="dxa"/>
          </w:tcPr>
          <w:p w14:paraId="120029F2" w14:textId="6C1D8986" w:rsidR="009A6593" w:rsidRDefault="002A4871" w:rsidP="00FB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4871">
              <w:rPr>
                <w:rFonts w:ascii="Times New Roman" w:hAnsi="Times New Roman" w:cs="Times New Roman"/>
                <w:sz w:val="28"/>
                <w:szCs w:val="28"/>
              </w:rPr>
              <w:t>Сказки народов России и народов мира</w:t>
            </w:r>
          </w:p>
        </w:tc>
        <w:tc>
          <w:tcPr>
            <w:tcW w:w="5664" w:type="dxa"/>
          </w:tcPr>
          <w:p w14:paraId="2B55DF9D" w14:textId="21A79EA7" w:rsidR="009A6593" w:rsidRDefault="002A4871" w:rsidP="00FB5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Инсценировка сказки народов Сибири (выбор сказки делают сами обучающиеся</w:t>
            </w:r>
            <w:r w:rsidR="00447D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A6593" w14:paraId="489DA534" w14:textId="77777777" w:rsidTr="00FB5692">
        <w:tc>
          <w:tcPr>
            <w:tcW w:w="3964" w:type="dxa"/>
          </w:tcPr>
          <w:p w14:paraId="286434B1" w14:textId="022F5D88" w:rsidR="009A6593" w:rsidRDefault="00781AC8" w:rsidP="00FB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AC8">
              <w:rPr>
                <w:rFonts w:ascii="Times New Roman" w:hAnsi="Times New Roman" w:cs="Times New Roman"/>
                <w:sz w:val="28"/>
                <w:szCs w:val="28"/>
              </w:rPr>
              <w:t>Стихотворения отечественных поэтов XIX–ХХ веков о родной природе и о связи человека с Родиной</w:t>
            </w:r>
          </w:p>
        </w:tc>
        <w:tc>
          <w:tcPr>
            <w:tcW w:w="5664" w:type="dxa"/>
          </w:tcPr>
          <w:p w14:paraId="27462246" w14:textId="5EF7BF07" w:rsidR="009A6593" w:rsidRDefault="00781AC8" w:rsidP="00FB5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буклета «Стихи о моей малой Родине» или «Стихи о природе моего края»</w:t>
            </w:r>
          </w:p>
        </w:tc>
      </w:tr>
      <w:tr w:rsidR="009A6593" w14:paraId="38A0294E" w14:textId="77777777" w:rsidTr="00FB5692">
        <w:tc>
          <w:tcPr>
            <w:tcW w:w="3964" w:type="dxa"/>
          </w:tcPr>
          <w:p w14:paraId="62D7AA8F" w14:textId="78AE8961" w:rsidR="009A6593" w:rsidRDefault="00274D7D" w:rsidP="00FB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D7D">
              <w:rPr>
                <w:rFonts w:ascii="Times New Roman" w:hAnsi="Times New Roman" w:cs="Times New Roman"/>
                <w:sz w:val="28"/>
                <w:szCs w:val="28"/>
              </w:rPr>
              <w:t>В. П. Астафьев. Рассказ «</w:t>
            </w:r>
            <w:proofErr w:type="spellStart"/>
            <w:r w:rsidRPr="00274D7D">
              <w:rPr>
                <w:rFonts w:ascii="Times New Roman" w:hAnsi="Times New Roman" w:cs="Times New Roman"/>
                <w:sz w:val="28"/>
                <w:szCs w:val="28"/>
              </w:rPr>
              <w:t>Васюткино</w:t>
            </w:r>
            <w:proofErr w:type="spellEnd"/>
            <w:r w:rsidRPr="00274D7D">
              <w:rPr>
                <w:rFonts w:ascii="Times New Roman" w:hAnsi="Times New Roman" w:cs="Times New Roman"/>
                <w:sz w:val="28"/>
                <w:szCs w:val="28"/>
              </w:rPr>
              <w:t xml:space="preserve"> озеро»</w:t>
            </w:r>
          </w:p>
        </w:tc>
        <w:tc>
          <w:tcPr>
            <w:tcW w:w="5664" w:type="dxa"/>
          </w:tcPr>
          <w:p w14:paraId="06B714A8" w14:textId="49C8B020" w:rsidR="009A6593" w:rsidRDefault="00274D7D" w:rsidP="00FB5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«Создаем карту литературных мест Сибири» </w:t>
            </w:r>
          </w:p>
        </w:tc>
      </w:tr>
      <w:tr w:rsidR="009A6593" w14:paraId="100D8F32" w14:textId="77777777" w:rsidTr="00FB5692">
        <w:tc>
          <w:tcPr>
            <w:tcW w:w="3964" w:type="dxa"/>
          </w:tcPr>
          <w:p w14:paraId="735D589E" w14:textId="77C1C764" w:rsidR="009A6593" w:rsidRDefault="00D979A8" w:rsidP="00FB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9A8">
              <w:rPr>
                <w:rFonts w:ascii="Times New Roman" w:hAnsi="Times New Roman" w:cs="Times New Roman"/>
                <w:sz w:val="28"/>
                <w:szCs w:val="28"/>
              </w:rPr>
              <w:t>Произведения отечественной литературы на тему «Человек на войне»</w:t>
            </w:r>
          </w:p>
        </w:tc>
        <w:tc>
          <w:tcPr>
            <w:tcW w:w="5664" w:type="dxa"/>
          </w:tcPr>
          <w:p w14:paraId="5F1DA9F2" w14:textId="1F5089F2" w:rsidR="009A6593" w:rsidRDefault="00BB659C" w:rsidP="00FB5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 иллюстраций «Стихотворения сибирских писателей о войне»</w:t>
            </w:r>
          </w:p>
        </w:tc>
      </w:tr>
      <w:tr w:rsidR="0089447A" w14:paraId="1FFEF3D8" w14:textId="77777777" w:rsidTr="00FB5692">
        <w:tc>
          <w:tcPr>
            <w:tcW w:w="3964" w:type="dxa"/>
          </w:tcPr>
          <w:p w14:paraId="1D8B6F3C" w14:textId="3BD5CB67" w:rsidR="0089447A" w:rsidRPr="00D979A8" w:rsidRDefault="0089447A" w:rsidP="00FB5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Итоговые уроки</w:t>
            </w:r>
          </w:p>
        </w:tc>
        <w:tc>
          <w:tcPr>
            <w:tcW w:w="5664" w:type="dxa"/>
          </w:tcPr>
          <w:p w14:paraId="09370D1E" w14:textId="3FE1F7F3" w:rsidR="0089447A" w:rsidRDefault="006E453A" w:rsidP="00FB5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викторины «Произведения литературы из курса пятого класса»</w:t>
            </w:r>
          </w:p>
        </w:tc>
      </w:tr>
    </w:tbl>
    <w:p w14:paraId="23D5E387" w14:textId="77777777" w:rsidR="009A6593" w:rsidRPr="00187EAD" w:rsidRDefault="009A6593" w:rsidP="00B87D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270248" w14:textId="350F1AA5" w:rsidR="0042679D" w:rsidRDefault="0042679D" w:rsidP="0042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включение в свою педагогическую систему элементов проектной деятельности (как на микро-, так и на макроуровне) видится нам оправданн</w:t>
      </w:r>
      <w:r w:rsidR="00447DFF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. Специфика предметов филологического цикла, а именно русского языка и литературы, становится весьма удачным полем для реализации такой деятельности: эти предметы обладают возможностью использовать в проектных целях как своё предметное содержание – языковые единицы, художественные тексты – так и позволяют максимально органично привлекать воспитательную суть: ориентироваться на личностные интересы обучающегося, а также </w:t>
      </w:r>
      <w:r w:rsidR="00447DFF">
        <w:rPr>
          <w:rFonts w:ascii="Times New Roman" w:hAnsi="Times New Roman" w:cs="Times New Roman"/>
          <w:sz w:val="28"/>
          <w:szCs w:val="28"/>
        </w:rPr>
        <w:t>продолжать работу по формированию патриотизма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608804" w14:textId="77777777" w:rsidR="009E007D" w:rsidRDefault="009E007D" w:rsidP="0042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4CFAE2" w14:textId="77777777" w:rsidR="009E007D" w:rsidRDefault="009E007D" w:rsidP="009E00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007D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29FE195E" w14:textId="7A305CB3" w:rsidR="004C7714" w:rsidRPr="003A7715" w:rsidRDefault="009E007D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Амет-уста З.Р., Вовк С.А. Современные образовательные технологии // Проблемы </w:t>
      </w:r>
      <w:r w:rsidR="00AD6CEF"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н</w:t>
      </w: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ауки. 2019. №6 (139). С. 92-95.</w:t>
      </w:r>
    </w:p>
    <w:p w14:paraId="4DE0ADAA" w14:textId="4FA0ABB9" w:rsidR="004C7714" w:rsidRPr="003A7715" w:rsidRDefault="004C7714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proofErr w:type="spellStart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Дащенко</w:t>
      </w:r>
      <w:proofErr w:type="spellEnd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С.Н., Антонова Е.В. Новые образовательные технологии как средство повышения познавательного интереса учащихся в системе дополнительного образования // Наука и образование сегодня. 2017. №5 (16). С. 68-72.</w:t>
      </w:r>
    </w:p>
    <w:p w14:paraId="63EF135E" w14:textId="77777777" w:rsidR="004B33F3" w:rsidRPr="003A7715" w:rsidRDefault="004B33F3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Егорова Е.В., </w:t>
      </w:r>
      <w:proofErr w:type="spellStart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Лопатухина</w:t>
      </w:r>
      <w:proofErr w:type="spellEnd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Т.А. Смена образовательных парадигм в современном российском образовании // Вестник ТГПУ. 2017. №4 (181). С. 118-121.</w:t>
      </w:r>
    </w:p>
    <w:p w14:paraId="74A31076" w14:textId="77777777" w:rsidR="003A7715" w:rsidRPr="003A7715" w:rsidRDefault="004B33F3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Кривых Н.И., Кривых Л.Д., </w:t>
      </w:r>
      <w:proofErr w:type="spellStart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Багринцева</w:t>
      </w:r>
      <w:proofErr w:type="spellEnd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О.Б. Современные образовательные технологии: интерактивность как принцип эффективности [Электронный ресурс].  URL: https://cyberleninka.ru/article/n/sovremennye-obrazovatelnye-tehnologii-interaktivnost-kak-printsip-effektivnosti (дата обращения: 01.03.2025).</w:t>
      </w:r>
    </w:p>
    <w:p w14:paraId="47727D8B" w14:textId="4A482E7E" w:rsidR="003A7715" w:rsidRPr="003A7715" w:rsidRDefault="003A7715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proofErr w:type="spellStart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Солунова</w:t>
      </w:r>
      <w:proofErr w:type="spellEnd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Я. А., Данилова Ю. Ю. Тематика проектно-исследовательской деятельности школьников в русле направлений антропологической лингвистики: достижение предметных результатов и развитие языковых компетенций // Актуальные проблемы филологии и педагогической лингвистики. 2021. №2. С.162-175.</w:t>
      </w:r>
    </w:p>
    <w:p w14:paraId="07834740" w14:textId="77777777" w:rsidR="003A7715" w:rsidRPr="003A7715" w:rsidRDefault="00AD6CEF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Федорова Т.А., Кармазина Н.М., </w:t>
      </w:r>
      <w:proofErr w:type="spellStart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Ульжитаева</w:t>
      </w:r>
      <w:proofErr w:type="spellEnd"/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 xml:space="preserve"> И.А. Особенности проектной деятельности в патриотическом воспитании [Электронный ресурс]. URL: https://cyberleninka.ru/article/n/osobennosti-proektnoy-deyatelnosti-v-patrioticheskom-vospitanii </w:t>
      </w: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lastRenderedPageBreak/>
        <w:t>(дата обращения: 03.03.2025).</w:t>
      </w:r>
    </w:p>
    <w:p w14:paraId="23A7B264" w14:textId="5DA58FEA" w:rsidR="003A7715" w:rsidRPr="003A7715" w:rsidRDefault="003A7715" w:rsidP="003A7715">
      <w:pPr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</w:pPr>
      <w:r w:rsidRPr="003A7715">
        <w:rPr>
          <w:rFonts w:ascii="Times New Roman" w:eastAsia="Times New Roman" w:hAnsi="Times New Roman" w:cs="Times New Roman"/>
          <w:kern w:val="0"/>
          <w:sz w:val="24"/>
          <w:szCs w:val="20"/>
          <w:lang w:eastAsia="ru-RU"/>
          <w14:ligatures w14:val="none"/>
        </w:rPr>
        <w:t>Чепова А. С. Проектная деятельность на уроках русского языка и литературы // Наука и современность. 2013. №25-1. С. 57-62.</w:t>
      </w:r>
    </w:p>
    <w:p w14:paraId="41B7A33F" w14:textId="77777777" w:rsidR="004C5E61" w:rsidRDefault="004C5E61" w:rsidP="003A7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30117" w14:textId="787B6A4A" w:rsidR="00922DFC" w:rsidRPr="00922DFC" w:rsidRDefault="00922DFC" w:rsidP="00922DFC">
      <w:pPr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22DF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Трефилова Анна Олеговна – </w:t>
      </w:r>
      <w:r w:rsidRPr="00922DF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учитель русского языка и литературы Му</w:t>
      </w:r>
      <w:r w:rsidR="00447DF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ни</w:t>
      </w:r>
      <w:r w:rsidRPr="00922DF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ципального бюджетного общеобразовательного учреждения города Иркутска средней общеобразовательной школы №23; е-</w:t>
      </w:r>
      <w:proofErr w:type="spellStart"/>
      <w:r w:rsidRPr="00922DF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mail</w:t>
      </w:r>
      <w:proofErr w:type="spellEnd"/>
      <w:r w:rsidRPr="00922DFC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: </w:t>
      </w:r>
      <w:hyperlink r:id="rId6" w:history="1">
        <w:r w:rsidRPr="00B31F7F">
          <w:rPr>
            <w:rStyle w:val="ac"/>
            <w:rFonts w:ascii="Times New Roman" w:eastAsia="Times New Roman" w:hAnsi="Times New Roman" w:cs="Times New Roman"/>
            <w:bCs/>
            <w:kern w:val="0"/>
            <w:sz w:val="28"/>
            <w:szCs w:val="28"/>
            <w:lang w:val="en-US" w:eastAsia="ru-RU"/>
            <w14:ligatures w14:val="none"/>
          </w:rPr>
          <w:t>trefilanna</w:t>
        </w:r>
        <w:r w:rsidRPr="00B31F7F">
          <w:rPr>
            <w:rStyle w:val="ac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@</w:t>
        </w:r>
        <w:r w:rsidRPr="00B31F7F">
          <w:rPr>
            <w:rStyle w:val="ac"/>
            <w:rFonts w:ascii="Times New Roman" w:eastAsia="Times New Roman" w:hAnsi="Times New Roman" w:cs="Times New Roman"/>
            <w:bCs/>
            <w:kern w:val="0"/>
            <w:sz w:val="28"/>
            <w:szCs w:val="28"/>
            <w:lang w:val="en-US" w:eastAsia="ru-RU"/>
            <w14:ligatures w14:val="none"/>
          </w:rPr>
          <w:t>g</w:t>
        </w:r>
        <w:r w:rsidRPr="00B31F7F">
          <w:rPr>
            <w:rStyle w:val="ac"/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mail.</w:t>
        </w:r>
        <w:r w:rsidRPr="00B31F7F">
          <w:rPr>
            <w:rStyle w:val="ac"/>
            <w:rFonts w:ascii="Times New Roman" w:eastAsia="Times New Roman" w:hAnsi="Times New Roman" w:cs="Times New Roman"/>
            <w:bCs/>
            <w:kern w:val="0"/>
            <w:sz w:val="28"/>
            <w:szCs w:val="28"/>
            <w:lang w:val="en-US" w:eastAsia="ru-RU"/>
            <w14:ligatures w14:val="none"/>
          </w:rPr>
          <w:t>com</w:t>
        </w:r>
      </w:hyperlink>
      <w:r w:rsidRPr="00922DFC">
        <w:rPr>
          <w:rFonts w:ascii="Times New Roman" w:eastAsia="Times New Roman" w:hAnsi="Times New Roman" w:cs="Times New Roman"/>
          <w:bCs/>
          <w:kern w:val="0"/>
          <w:sz w:val="36"/>
          <w:szCs w:val="36"/>
          <w:lang w:eastAsia="ru-RU"/>
          <w14:ligatures w14:val="none"/>
        </w:rPr>
        <w:t xml:space="preserve"> </w:t>
      </w:r>
    </w:p>
    <w:p w14:paraId="58D9ED57" w14:textId="77777777" w:rsidR="00922DFC" w:rsidRPr="0048029A" w:rsidRDefault="00922DFC" w:rsidP="003A7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22DFC" w:rsidRPr="0048029A" w:rsidSect="00050FC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F312D"/>
    <w:multiLevelType w:val="hybridMultilevel"/>
    <w:tmpl w:val="A0BCFC1C"/>
    <w:lvl w:ilvl="0" w:tplc="4A26E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E2FC0"/>
    <w:multiLevelType w:val="hybridMultilevel"/>
    <w:tmpl w:val="5EB6C94A"/>
    <w:lvl w:ilvl="0" w:tplc="262CE59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1764909269">
    <w:abstractNumId w:val="1"/>
  </w:num>
  <w:num w:numId="2" w16cid:durableId="181451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8D"/>
    <w:rsid w:val="000232A1"/>
    <w:rsid w:val="00050FCE"/>
    <w:rsid w:val="0009458D"/>
    <w:rsid w:val="00123172"/>
    <w:rsid w:val="00154D41"/>
    <w:rsid w:val="001566C8"/>
    <w:rsid w:val="00187EAD"/>
    <w:rsid w:val="00196838"/>
    <w:rsid w:val="00274D7D"/>
    <w:rsid w:val="00286196"/>
    <w:rsid w:val="002A4871"/>
    <w:rsid w:val="0035486C"/>
    <w:rsid w:val="003830A1"/>
    <w:rsid w:val="003A7715"/>
    <w:rsid w:val="003E62C7"/>
    <w:rsid w:val="003F01EC"/>
    <w:rsid w:val="0042679D"/>
    <w:rsid w:val="00434540"/>
    <w:rsid w:val="00447DFF"/>
    <w:rsid w:val="0048029A"/>
    <w:rsid w:val="004B33F3"/>
    <w:rsid w:val="004C5E61"/>
    <w:rsid w:val="004C7714"/>
    <w:rsid w:val="004D3E82"/>
    <w:rsid w:val="004D571C"/>
    <w:rsid w:val="005A70F9"/>
    <w:rsid w:val="005B3933"/>
    <w:rsid w:val="005B7471"/>
    <w:rsid w:val="005C61A4"/>
    <w:rsid w:val="00630A1A"/>
    <w:rsid w:val="0067192F"/>
    <w:rsid w:val="00682465"/>
    <w:rsid w:val="006C5D95"/>
    <w:rsid w:val="006D231A"/>
    <w:rsid w:val="006E453A"/>
    <w:rsid w:val="00736BDD"/>
    <w:rsid w:val="00781AC8"/>
    <w:rsid w:val="007B0EB9"/>
    <w:rsid w:val="00833C4B"/>
    <w:rsid w:val="0089447A"/>
    <w:rsid w:val="00922DFC"/>
    <w:rsid w:val="009A6593"/>
    <w:rsid w:val="009E007D"/>
    <w:rsid w:val="00A14820"/>
    <w:rsid w:val="00AD6CEF"/>
    <w:rsid w:val="00B87DED"/>
    <w:rsid w:val="00BA6F19"/>
    <w:rsid w:val="00BB659C"/>
    <w:rsid w:val="00C45E9D"/>
    <w:rsid w:val="00C806FB"/>
    <w:rsid w:val="00D979A8"/>
    <w:rsid w:val="00E5011B"/>
    <w:rsid w:val="00F9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41302"/>
  <w15:chartTrackingRefBased/>
  <w15:docId w15:val="{F6276337-25D9-4B6E-BF94-7359526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4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4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4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45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45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45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45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45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45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4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4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4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4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45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45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45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4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45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458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486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486C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736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FollowedHyperlink"/>
    <w:basedOn w:val="a0"/>
    <w:uiPriority w:val="99"/>
    <w:semiHidden/>
    <w:unhideWhenUsed/>
    <w:rsid w:val="004C5E61"/>
    <w:rPr>
      <w:color w:val="954F72" w:themeColor="followedHyperlink"/>
      <w:u w:val="single"/>
    </w:rPr>
  </w:style>
  <w:style w:type="table" w:styleId="af0">
    <w:name w:val="Table Grid"/>
    <w:basedOn w:val="a1"/>
    <w:uiPriority w:val="39"/>
    <w:rsid w:val="0067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efilan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C4D97-E317-4859-8493-72A1B130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2548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Алексеевич Трефилов</dc:creator>
  <cp:keywords/>
  <dc:description/>
  <cp:lastModifiedBy>Анна Трефилова</cp:lastModifiedBy>
  <cp:revision>38</cp:revision>
  <dcterms:created xsi:type="dcterms:W3CDTF">2025-03-05T03:12:00Z</dcterms:created>
  <dcterms:modified xsi:type="dcterms:W3CDTF">2025-03-10T11:57:00Z</dcterms:modified>
</cp:coreProperties>
</file>