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E" w:rsidRDefault="001A02BE" w:rsidP="001A02B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Публикации студентов и магистрантов</w:t>
      </w:r>
    </w:p>
    <w:p w:rsidR="001A02BE" w:rsidRDefault="001A02BE" w:rsidP="001A02BE">
      <w:pPr>
        <w:jc w:val="center"/>
        <w:rPr>
          <w:rFonts w:cs="Arial"/>
          <w:b/>
          <w:sz w:val="24"/>
          <w:szCs w:val="24"/>
        </w:rPr>
      </w:pPr>
    </w:p>
    <w:p w:rsidR="001A02BE" w:rsidRDefault="001A02BE" w:rsidP="001A02BE">
      <w:pPr>
        <w:jc w:val="center"/>
        <w:rPr>
          <w:b/>
          <w:bCs/>
          <w:sz w:val="24"/>
          <w:szCs w:val="24"/>
        </w:rPr>
      </w:pPr>
      <w:r w:rsidRPr="0052271B">
        <w:rPr>
          <w:b/>
          <w:bCs/>
          <w:sz w:val="24"/>
          <w:szCs w:val="24"/>
        </w:rPr>
        <w:t>Статьи студентов, опубликованные в журналах, индексируемых РИНЦ</w:t>
      </w:r>
    </w:p>
    <w:p w:rsidR="001A02BE" w:rsidRPr="00E31846" w:rsidRDefault="001A02BE" w:rsidP="001A02BE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31846">
        <w:rPr>
          <w:sz w:val="24"/>
          <w:szCs w:val="24"/>
        </w:rPr>
        <w:t xml:space="preserve">Кибальник А.В., </w:t>
      </w:r>
      <w:proofErr w:type="spellStart"/>
      <w:r w:rsidRPr="00E31846">
        <w:rPr>
          <w:b/>
          <w:bCs/>
          <w:sz w:val="24"/>
          <w:szCs w:val="24"/>
        </w:rPr>
        <w:t>Пушмина</w:t>
      </w:r>
      <w:proofErr w:type="spellEnd"/>
      <w:r w:rsidRPr="00E31846">
        <w:rPr>
          <w:b/>
          <w:bCs/>
          <w:sz w:val="24"/>
          <w:szCs w:val="24"/>
        </w:rPr>
        <w:t xml:space="preserve"> В.В.</w:t>
      </w:r>
      <w:r w:rsidRPr="00E31846">
        <w:rPr>
          <w:sz w:val="24"/>
          <w:szCs w:val="24"/>
        </w:rPr>
        <w:t xml:space="preserve"> Социально-ролевые модели поведения студентов: психолого-педагогическая характеристика понятия // Научный потенциал. - 2024. - № 2(45). - С. 71-73.</w:t>
      </w:r>
    </w:p>
    <w:p w:rsidR="001A02BE" w:rsidRPr="00E31846" w:rsidRDefault="001A02BE" w:rsidP="001A02BE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31846">
        <w:rPr>
          <w:sz w:val="24"/>
          <w:szCs w:val="24"/>
        </w:rPr>
        <w:t xml:space="preserve">Кибальник А.В., </w:t>
      </w:r>
      <w:r w:rsidRPr="00E31846">
        <w:rPr>
          <w:b/>
          <w:bCs/>
          <w:sz w:val="24"/>
          <w:szCs w:val="24"/>
        </w:rPr>
        <w:t>Шульгина Д.Д.</w:t>
      </w:r>
      <w:r w:rsidRPr="00E31846">
        <w:rPr>
          <w:sz w:val="24"/>
          <w:szCs w:val="24"/>
        </w:rPr>
        <w:t xml:space="preserve"> Роль школьного самоуправления в развитии социальной активности обучающихся// Научный потенциал. - 2024. - № 2(45). - С. 56-59.</w:t>
      </w:r>
    </w:p>
    <w:p w:rsidR="001A02BE" w:rsidRDefault="001A02BE" w:rsidP="001A02BE">
      <w:pPr>
        <w:ind w:left="357"/>
        <w:jc w:val="center"/>
        <w:rPr>
          <w:b/>
          <w:bCs/>
          <w:sz w:val="24"/>
          <w:szCs w:val="24"/>
        </w:rPr>
      </w:pPr>
    </w:p>
    <w:p w:rsidR="001A02BE" w:rsidRDefault="001A02BE" w:rsidP="001A02BE">
      <w:pPr>
        <w:ind w:firstLine="357"/>
        <w:jc w:val="center"/>
        <w:rPr>
          <w:b/>
          <w:sz w:val="24"/>
          <w:szCs w:val="24"/>
          <w:u w:val="single"/>
        </w:rPr>
      </w:pPr>
      <w:bookmarkStart w:id="0" w:name="_Hlk184498816"/>
      <w:r>
        <w:rPr>
          <w:i/>
          <w:iCs/>
          <w:sz w:val="24"/>
          <w:szCs w:val="24"/>
        </w:rPr>
        <w:t>Международные</w:t>
      </w:r>
    </w:p>
    <w:p w:rsidR="001A02BE" w:rsidRPr="00837322" w:rsidRDefault="001A02BE" w:rsidP="001A02BE">
      <w:pPr>
        <w:pStyle w:val="a4"/>
        <w:numPr>
          <w:ilvl w:val="0"/>
          <w:numId w:val="1"/>
        </w:numPr>
        <w:spacing w:after="0" w:line="259" w:lineRule="auto"/>
        <w:ind w:left="0" w:firstLine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4723583"/>
      <w:bookmarkStart w:id="2" w:name="_Hlk184723999"/>
      <w:r w:rsidRPr="00837322">
        <w:rPr>
          <w:rFonts w:ascii="Times New Roman" w:hAnsi="Times New Roman"/>
          <w:bCs/>
          <w:sz w:val="24"/>
          <w:szCs w:val="24"/>
        </w:rPr>
        <w:t>Антипина Ю.В. Педагогические условия овладения студентами конструктивными стратегиями преодолевающего поведения 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 555-559.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Костин А.К., </w:t>
      </w:r>
      <w:r w:rsidRPr="00B07DE9">
        <w:rPr>
          <w:b/>
          <w:sz w:val="24"/>
          <w:szCs w:val="24"/>
        </w:rPr>
        <w:t>Безъязыкова С.С.</w:t>
      </w:r>
      <w:r w:rsidRPr="00837322">
        <w:rPr>
          <w:bCs/>
          <w:sz w:val="24"/>
          <w:szCs w:val="24"/>
        </w:rPr>
        <w:t xml:space="preserve"> Социально-педагогическая коррекция различных форм коммуникативной агрессивности у старших подростков/ Актуальные вопросы науки и образования: теория и практика: материалы Международной научно-практической конференции (г. Иркутск, 25-26 октября 2024 г.).  - Иркутск: Изд-во ИГУ, 2024. - С.628-634.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Беринская</w:t>
      </w:r>
      <w:proofErr w:type="spellEnd"/>
      <w:r w:rsidRPr="00837322">
        <w:rPr>
          <w:bCs/>
          <w:sz w:val="24"/>
          <w:szCs w:val="24"/>
        </w:rPr>
        <w:t xml:space="preserve"> И.В., </w:t>
      </w:r>
      <w:proofErr w:type="spellStart"/>
      <w:r w:rsidRPr="00B07DE9">
        <w:rPr>
          <w:b/>
          <w:sz w:val="24"/>
          <w:szCs w:val="24"/>
        </w:rPr>
        <w:t>Дземешкевич</w:t>
      </w:r>
      <w:proofErr w:type="spellEnd"/>
      <w:r w:rsidRPr="00B07DE9">
        <w:rPr>
          <w:b/>
          <w:sz w:val="24"/>
          <w:szCs w:val="24"/>
        </w:rPr>
        <w:t xml:space="preserve"> А.К.</w:t>
      </w:r>
      <w:r w:rsidRPr="00837322">
        <w:rPr>
          <w:bCs/>
          <w:sz w:val="24"/>
          <w:szCs w:val="24"/>
        </w:rPr>
        <w:t xml:space="preserve"> Роль самооценки в личностно-профессиональном становлении будущего педагога/ Актуальные вопросы науки и образования: теория и практика: материалы Международной научно-практической конференции. Иркутск, 25-26 октября 2024 г. - Иркутск: Изд-во ИГУ, 2024. – С. 521-526.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Беринская</w:t>
      </w:r>
      <w:proofErr w:type="spellEnd"/>
      <w:r w:rsidRPr="00837322">
        <w:rPr>
          <w:bCs/>
          <w:sz w:val="24"/>
          <w:szCs w:val="24"/>
        </w:rPr>
        <w:t xml:space="preserve"> И.В., </w:t>
      </w:r>
      <w:r w:rsidRPr="00B07DE9">
        <w:rPr>
          <w:b/>
          <w:sz w:val="24"/>
          <w:szCs w:val="24"/>
        </w:rPr>
        <w:t>Московских А.Е.</w:t>
      </w:r>
      <w:r w:rsidRPr="00837322">
        <w:rPr>
          <w:bCs/>
          <w:sz w:val="24"/>
          <w:szCs w:val="24"/>
        </w:rPr>
        <w:t xml:space="preserve"> Психолого-педагогические условия развития стрессоустойчивости у старших подростков, включенных в спортивную деятельность/ Актуальные вопросы науки и образования: теория и практика: материалы Международной научно-практической конференции. Иркутск, 25-26 октября 2024 г. - Иркутск: Изд-во ИГУ, </w:t>
      </w:r>
      <w:proofErr w:type="gramStart"/>
      <w:r w:rsidRPr="00837322">
        <w:rPr>
          <w:bCs/>
          <w:sz w:val="24"/>
          <w:szCs w:val="24"/>
        </w:rPr>
        <w:t>2024.-</w:t>
      </w:r>
      <w:proofErr w:type="gramEnd"/>
      <w:r w:rsidRPr="00837322">
        <w:rPr>
          <w:bCs/>
          <w:sz w:val="24"/>
          <w:szCs w:val="24"/>
        </w:rPr>
        <w:t xml:space="preserve">  С. 564-571.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Костин А.К., </w:t>
      </w:r>
      <w:proofErr w:type="spellStart"/>
      <w:r w:rsidRPr="00B07DE9">
        <w:rPr>
          <w:b/>
          <w:sz w:val="24"/>
          <w:szCs w:val="24"/>
        </w:rPr>
        <w:t>Бурдуковская</w:t>
      </w:r>
      <w:proofErr w:type="spellEnd"/>
      <w:r w:rsidRPr="00B07DE9">
        <w:rPr>
          <w:b/>
          <w:sz w:val="24"/>
          <w:szCs w:val="24"/>
        </w:rPr>
        <w:t xml:space="preserve"> А.И.</w:t>
      </w:r>
      <w:r w:rsidRPr="00837322">
        <w:rPr>
          <w:bCs/>
          <w:sz w:val="24"/>
          <w:szCs w:val="24"/>
        </w:rPr>
        <w:t xml:space="preserve"> Взаимодействие ДОО и семьи: ключ к гармоничному развитию ребенка/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С.634-641.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>Воронцова А.М. Развитие социальной инициативности у старших подростков 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С.577-585.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Втюрина</w:t>
      </w:r>
      <w:proofErr w:type="spellEnd"/>
      <w:r w:rsidRPr="00837322">
        <w:rPr>
          <w:bCs/>
          <w:sz w:val="24"/>
          <w:szCs w:val="24"/>
        </w:rPr>
        <w:t xml:space="preserve"> Д.Д. Формирование жизнестойкости у педагогов дошкольной образовательной организации/ Психологическое благополучие современного человека: материалы Международной конференции (г. Ярославль, 21 февраля 2024). - Ярославль: Издательство РИО ЯГПУ, 2024. - С. 28-35.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Ганжа</w:t>
      </w:r>
      <w:proofErr w:type="spellEnd"/>
      <w:r w:rsidRPr="00837322">
        <w:rPr>
          <w:bCs/>
          <w:sz w:val="24"/>
          <w:szCs w:val="24"/>
        </w:rPr>
        <w:t xml:space="preserve"> О.Ю. Воспитание духовно-нравственных ценностей у младших школьников/ Мир через культуру. Творческий путь Н.К. Рериха. Материалы Международной научно-практической конференции 16 марта 2024 г. – Иркутск: Изд-во ИРНИТУ, 2024. – С 151-156. 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Гинборг</w:t>
      </w:r>
      <w:proofErr w:type="spellEnd"/>
      <w:r w:rsidRPr="00837322">
        <w:rPr>
          <w:bCs/>
          <w:sz w:val="24"/>
          <w:szCs w:val="24"/>
        </w:rPr>
        <w:t xml:space="preserve"> С.А. Социально-психологическая поддержка студентов из числа детей-сирот и детей, оставшихся без попечения родителей, в условиях колледжа как основа психологического благополучия/ Психологическое благополучие современного человека: материалы Международной конференции (г. Ярославль, 21 февраля 2024). - Ярославль: Издательство РИО ЯГПУ, 2024. - С. 35-41.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Дученко</w:t>
      </w:r>
      <w:proofErr w:type="spellEnd"/>
      <w:r w:rsidRPr="00837322">
        <w:rPr>
          <w:bCs/>
          <w:sz w:val="24"/>
          <w:szCs w:val="24"/>
        </w:rPr>
        <w:t xml:space="preserve"> Д.С. Модель развития стратегий партнерского поведения у специалистов, работающих с молодежью/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С.601-605.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lastRenderedPageBreak/>
        <w:t>Карпова В.О. Формы проявления эскапизма в молодежной среде 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С.610-614.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Клыгин</w:t>
      </w:r>
      <w:proofErr w:type="spellEnd"/>
      <w:r w:rsidRPr="00837322">
        <w:rPr>
          <w:bCs/>
          <w:sz w:val="24"/>
          <w:szCs w:val="24"/>
        </w:rPr>
        <w:t xml:space="preserve"> Р.Ю. Особенности проявления жизнестойкости у взрослых с химической зависимостью/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С.621-628.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Колесникова С.А. Феномен «счастье» в психолого-педагогической литературе/ </w:t>
      </w:r>
      <w:proofErr w:type="spellStart"/>
      <w:r w:rsidRPr="00837322">
        <w:rPr>
          <w:bCs/>
          <w:sz w:val="24"/>
          <w:szCs w:val="24"/>
        </w:rPr>
        <w:t>Этнорегиональные</w:t>
      </w:r>
      <w:proofErr w:type="spellEnd"/>
      <w:r w:rsidRPr="00837322">
        <w:rPr>
          <w:bCs/>
          <w:sz w:val="24"/>
          <w:szCs w:val="24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коммуникации: материалы Международной научно-практической конференции (г. Иркутск, 11–16 сентября 2024).  Иркутск: Издательство ИГУ, 2024. - С. 182-186.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B07DE9">
        <w:rPr>
          <w:b/>
          <w:sz w:val="24"/>
          <w:szCs w:val="24"/>
        </w:rPr>
        <w:t>Колесникова С.А.,</w:t>
      </w:r>
      <w:r w:rsidRPr="00837322">
        <w:rPr>
          <w:bCs/>
          <w:sz w:val="24"/>
          <w:szCs w:val="24"/>
        </w:rPr>
        <w:t xml:space="preserve"> </w:t>
      </w:r>
      <w:proofErr w:type="spellStart"/>
      <w:r w:rsidRPr="00837322">
        <w:rPr>
          <w:bCs/>
          <w:sz w:val="24"/>
          <w:szCs w:val="24"/>
        </w:rPr>
        <w:t>Рерке</w:t>
      </w:r>
      <w:proofErr w:type="spellEnd"/>
      <w:r w:rsidRPr="00837322">
        <w:rPr>
          <w:bCs/>
          <w:sz w:val="24"/>
          <w:szCs w:val="24"/>
        </w:rPr>
        <w:t xml:space="preserve"> В.И. Категория «счастья» в психолого-педагогической литературе/ Психологическое благополучие современного человека: материалы Международной конференции. Ярославль, 21 февраля 2024. Ярославль: РИО ЯГПУ, 2024. - С. 111-118.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>Куренкова А.Д. К вопросу организации профилактики предэкзаменационного стресса у старшеклассников / Психологическое благополучие современного человека: материалы Международной конференции (г. Ярославль, 21 февраля 2024). - Ярославль: Издательство РИО ЯГПУ, 2024. - С. 132-139.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Костин А.К., </w:t>
      </w:r>
      <w:proofErr w:type="spellStart"/>
      <w:r w:rsidRPr="00B07DE9">
        <w:rPr>
          <w:b/>
          <w:sz w:val="24"/>
          <w:szCs w:val="24"/>
        </w:rPr>
        <w:t>Кутимский</w:t>
      </w:r>
      <w:proofErr w:type="spellEnd"/>
      <w:r w:rsidRPr="00B07DE9">
        <w:rPr>
          <w:b/>
          <w:sz w:val="24"/>
          <w:szCs w:val="24"/>
        </w:rPr>
        <w:t xml:space="preserve"> А.М.</w:t>
      </w:r>
      <w:r w:rsidRPr="00837322">
        <w:rPr>
          <w:bCs/>
          <w:sz w:val="24"/>
          <w:szCs w:val="24"/>
        </w:rPr>
        <w:t xml:space="preserve"> Использование дополнительной образовательной </w:t>
      </w:r>
      <w:proofErr w:type="spellStart"/>
      <w:r w:rsidRPr="00837322">
        <w:rPr>
          <w:bCs/>
          <w:sz w:val="24"/>
          <w:szCs w:val="24"/>
        </w:rPr>
        <w:t>медиадеятельности</w:t>
      </w:r>
      <w:proofErr w:type="spellEnd"/>
      <w:r w:rsidRPr="00837322">
        <w:rPr>
          <w:bCs/>
          <w:sz w:val="24"/>
          <w:szCs w:val="24"/>
        </w:rPr>
        <w:t xml:space="preserve"> как инструмент развития познавательной деятельности у детей с ограниченными возможностями здоровья в младшем школьном возрасте/ Актуальные вопросы науки и образования: теория и практика: материалы Международной научно-практической конференции (г. Иркутск, 25-26 октября 2024 г.).  - Иркутск: Изд-во ИГУ, 2024. - С.273-277.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proofErr w:type="spellStart"/>
      <w:r w:rsidRPr="00837322">
        <w:rPr>
          <w:bCs/>
          <w:sz w:val="24"/>
          <w:szCs w:val="24"/>
        </w:rPr>
        <w:t>Матафонова</w:t>
      </w:r>
      <w:proofErr w:type="spellEnd"/>
      <w:r w:rsidRPr="00837322">
        <w:rPr>
          <w:bCs/>
          <w:sz w:val="24"/>
          <w:szCs w:val="24"/>
        </w:rPr>
        <w:t xml:space="preserve"> С.И., </w:t>
      </w:r>
      <w:r w:rsidRPr="00B07DE9">
        <w:rPr>
          <w:b/>
          <w:sz w:val="24"/>
          <w:szCs w:val="24"/>
        </w:rPr>
        <w:t>Полетаева Е.П.</w:t>
      </w:r>
      <w:r w:rsidRPr="00837322">
        <w:rPr>
          <w:bCs/>
          <w:sz w:val="24"/>
          <w:szCs w:val="24"/>
        </w:rPr>
        <w:t xml:space="preserve"> </w:t>
      </w:r>
      <w:proofErr w:type="spellStart"/>
      <w:r w:rsidRPr="00837322">
        <w:rPr>
          <w:bCs/>
          <w:sz w:val="24"/>
          <w:szCs w:val="24"/>
        </w:rPr>
        <w:t>Алекситимия</w:t>
      </w:r>
      <w:proofErr w:type="spellEnd"/>
      <w:r w:rsidRPr="00837322">
        <w:rPr>
          <w:bCs/>
          <w:sz w:val="24"/>
          <w:szCs w:val="24"/>
        </w:rPr>
        <w:t xml:space="preserve"> как проблема в коммуникации у подростков профильных математических классов / Интеграция науки и образования в XXI веке: психология, педагогика, дефектология: Сборник научных трудов по материалам VIII Международной научно-практической конференции, г. Саранск, 28 марта 2024 г. - Саранск: Мордовский государственный педагогический университет имени М.Е. </w:t>
      </w:r>
      <w:proofErr w:type="spellStart"/>
      <w:r w:rsidRPr="00837322">
        <w:rPr>
          <w:bCs/>
          <w:sz w:val="24"/>
          <w:szCs w:val="24"/>
        </w:rPr>
        <w:t>Евсевьева</w:t>
      </w:r>
      <w:proofErr w:type="spellEnd"/>
      <w:r w:rsidRPr="00837322">
        <w:rPr>
          <w:bCs/>
          <w:sz w:val="24"/>
          <w:szCs w:val="24"/>
        </w:rPr>
        <w:t xml:space="preserve">, 2024. - С. 31-36. 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Моисеева И.С. Готовность будущих мам к ответственному </w:t>
      </w:r>
      <w:proofErr w:type="spellStart"/>
      <w:r w:rsidRPr="00837322">
        <w:rPr>
          <w:bCs/>
          <w:sz w:val="24"/>
          <w:szCs w:val="24"/>
        </w:rPr>
        <w:t>родительству</w:t>
      </w:r>
      <w:proofErr w:type="spellEnd"/>
      <w:r w:rsidRPr="00837322">
        <w:rPr>
          <w:bCs/>
          <w:sz w:val="24"/>
          <w:szCs w:val="24"/>
        </w:rPr>
        <w:t xml:space="preserve"> в перинатальный период/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С.644-649.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>Позднякова П. А. Непрерывное образование в малокомплектной сельской школе как основа психологического благополучия школьников / Психологическое благополучие современного человека: материалы Международной конференции (г. Ярославль, 21 февраля 2024). - Ярославль: Издательство РИО ЯГПУ, 2024. - С. 206-213.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>Рычкова К.В. Изучение уровня самоорганизации у студентов СПО / Российская наука в современном мире: сборник статей LX международной научно-практической конференции, (г. Москва, 29 февраля 2024 г.). – М.: ООО АКТУАЛЬНОСТЬ.РФ, 2024. – С. 140-143.</w:t>
      </w:r>
    </w:p>
    <w:p w:rsidR="001A02BE" w:rsidRPr="00837322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Cs/>
          <w:sz w:val="24"/>
          <w:szCs w:val="24"/>
        </w:rPr>
      </w:pPr>
      <w:r w:rsidRPr="00837322">
        <w:rPr>
          <w:bCs/>
          <w:sz w:val="24"/>
          <w:szCs w:val="24"/>
        </w:rPr>
        <w:t xml:space="preserve">Скуратова М.В. Проблемы и пути решения организации работы в области нравственно-полового воспитании в образовательных учреждениях/ </w:t>
      </w:r>
      <w:proofErr w:type="spellStart"/>
      <w:r w:rsidRPr="00837322">
        <w:rPr>
          <w:bCs/>
          <w:sz w:val="24"/>
          <w:szCs w:val="24"/>
        </w:rPr>
        <w:t>Этнорегиональные</w:t>
      </w:r>
      <w:proofErr w:type="spellEnd"/>
      <w:r w:rsidRPr="00837322">
        <w:rPr>
          <w:bCs/>
          <w:sz w:val="24"/>
          <w:szCs w:val="24"/>
        </w:rPr>
        <w:t xml:space="preserve"> ресурсы гармонии человека с природой и социумом как факторы психологического здоровья, межнационального согласия и межкультурной коммуникации: материалы Международной научно-практической конференции (г. Иркутск, 11–16 сентября 2024). - Иркутск: Издательство ИГУ, 2024. - С. 283-287.</w:t>
      </w:r>
    </w:p>
    <w:p w:rsidR="001A02BE" w:rsidRPr="005E4D49" w:rsidRDefault="001A02BE" w:rsidP="001A02BE">
      <w:pPr>
        <w:numPr>
          <w:ilvl w:val="0"/>
          <w:numId w:val="1"/>
        </w:numPr>
        <w:tabs>
          <w:tab w:val="left" w:pos="360"/>
        </w:tabs>
        <w:ind w:left="0" w:firstLine="357"/>
        <w:jc w:val="both"/>
        <w:rPr>
          <w:b/>
          <w:sz w:val="24"/>
          <w:szCs w:val="24"/>
        </w:rPr>
      </w:pPr>
      <w:r w:rsidRPr="005E4D49">
        <w:rPr>
          <w:sz w:val="24"/>
          <w:szCs w:val="24"/>
        </w:rPr>
        <w:lastRenderedPageBreak/>
        <w:t>Смолина</w:t>
      </w:r>
      <w:r w:rsidRPr="005E4D49">
        <w:rPr>
          <w:b/>
          <w:sz w:val="24"/>
          <w:szCs w:val="24"/>
        </w:rPr>
        <w:t xml:space="preserve"> </w:t>
      </w:r>
      <w:r w:rsidRPr="005E4D49">
        <w:rPr>
          <w:sz w:val="24"/>
          <w:szCs w:val="24"/>
        </w:rPr>
        <w:t>В.А. Преодоление коммуникативных трудностей у подростков из неблагополучных семей/</w:t>
      </w:r>
      <w:r w:rsidRPr="005E4D49">
        <w:rPr>
          <w:b/>
          <w:sz w:val="24"/>
          <w:szCs w:val="24"/>
        </w:rPr>
        <w:t xml:space="preserve"> </w:t>
      </w:r>
      <w:r w:rsidRPr="005E4D49">
        <w:rPr>
          <w:sz w:val="24"/>
          <w:szCs w:val="24"/>
        </w:rPr>
        <w:t xml:space="preserve">Проблемы и пути развития профессионального образования: материалы Всероссийской научно-методической конференции (г. Иркутск, </w:t>
      </w:r>
      <w:proofErr w:type="spellStart"/>
      <w:r w:rsidRPr="005E4D49">
        <w:rPr>
          <w:sz w:val="24"/>
          <w:szCs w:val="24"/>
        </w:rPr>
        <w:t>ИрГУПС</w:t>
      </w:r>
      <w:proofErr w:type="spellEnd"/>
      <w:r w:rsidRPr="005E4D49">
        <w:rPr>
          <w:sz w:val="24"/>
          <w:szCs w:val="24"/>
        </w:rPr>
        <w:t xml:space="preserve">, 10-12 апреля 2024 года.). - Иркутск: Изд-во </w:t>
      </w:r>
      <w:proofErr w:type="spellStart"/>
      <w:r w:rsidRPr="005E4D49">
        <w:rPr>
          <w:sz w:val="24"/>
          <w:szCs w:val="24"/>
        </w:rPr>
        <w:t>ИрГУПС</w:t>
      </w:r>
      <w:proofErr w:type="spellEnd"/>
      <w:r w:rsidRPr="005E4D49">
        <w:rPr>
          <w:sz w:val="24"/>
          <w:szCs w:val="24"/>
        </w:rPr>
        <w:t>, 2024. - С 216-221.</w:t>
      </w:r>
    </w:p>
    <w:bookmarkEnd w:id="0"/>
    <w:bookmarkEnd w:id="1"/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5E4D49">
        <w:rPr>
          <w:bCs/>
          <w:sz w:val="24"/>
          <w:szCs w:val="24"/>
        </w:rPr>
        <w:t>Станкова</w:t>
      </w:r>
      <w:proofErr w:type="spellEnd"/>
      <w:r w:rsidRPr="005E4D49">
        <w:rPr>
          <w:bCs/>
          <w:sz w:val="24"/>
          <w:szCs w:val="24"/>
        </w:rPr>
        <w:t xml:space="preserve"> К.Р. Психолого-педагогические условия профилактики </w:t>
      </w:r>
      <w:proofErr w:type="spellStart"/>
      <w:r w:rsidRPr="005E4D49">
        <w:rPr>
          <w:bCs/>
          <w:sz w:val="24"/>
          <w:szCs w:val="24"/>
        </w:rPr>
        <w:t>буллинга</w:t>
      </w:r>
      <w:proofErr w:type="spellEnd"/>
      <w:r w:rsidRPr="005E4D49">
        <w:rPr>
          <w:bCs/>
          <w:sz w:val="24"/>
          <w:szCs w:val="24"/>
        </w:rPr>
        <w:t xml:space="preserve"> в общеобразовательной организации/</w:t>
      </w:r>
      <w:r w:rsidRPr="005E4D49">
        <w:rPr>
          <w:sz w:val="24"/>
          <w:szCs w:val="24"/>
        </w:rPr>
        <w:t xml:space="preserve">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С.476-480.</w:t>
      </w:r>
    </w:p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5E4D49">
        <w:rPr>
          <w:bCs/>
          <w:sz w:val="24"/>
          <w:szCs w:val="24"/>
        </w:rPr>
        <w:t>Тютрина</w:t>
      </w:r>
      <w:proofErr w:type="spellEnd"/>
      <w:r w:rsidRPr="005E4D49">
        <w:rPr>
          <w:bCs/>
          <w:sz w:val="24"/>
          <w:szCs w:val="24"/>
        </w:rPr>
        <w:t xml:space="preserve"> А.Е. Изучение уровня склонности будущих приёмных родителей к жестокому обращению с ребенком</w:t>
      </w:r>
      <w:r w:rsidRPr="005E4D49">
        <w:rPr>
          <w:sz w:val="24"/>
          <w:szCs w:val="24"/>
        </w:rPr>
        <w:t>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С.679-684.</w:t>
      </w:r>
    </w:p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B07DE9">
        <w:rPr>
          <w:rStyle w:val="a3"/>
          <w:b w:val="0"/>
          <w:bCs w:val="0"/>
          <w:sz w:val="24"/>
          <w:szCs w:val="24"/>
        </w:rPr>
        <w:t>Ушева</w:t>
      </w:r>
      <w:proofErr w:type="spellEnd"/>
      <w:r w:rsidRPr="00B07DE9">
        <w:rPr>
          <w:rStyle w:val="a3"/>
          <w:b w:val="0"/>
          <w:bCs w:val="0"/>
          <w:sz w:val="24"/>
          <w:szCs w:val="24"/>
        </w:rPr>
        <w:t xml:space="preserve"> Т.Ф., </w:t>
      </w:r>
      <w:proofErr w:type="spellStart"/>
      <w:r w:rsidRPr="00B07DE9">
        <w:rPr>
          <w:rStyle w:val="a3"/>
          <w:sz w:val="24"/>
          <w:szCs w:val="24"/>
        </w:rPr>
        <w:t>Щегорская</w:t>
      </w:r>
      <w:proofErr w:type="spellEnd"/>
      <w:r w:rsidRPr="00B07DE9">
        <w:rPr>
          <w:rStyle w:val="a3"/>
          <w:sz w:val="24"/>
          <w:szCs w:val="24"/>
        </w:rPr>
        <w:t xml:space="preserve"> М.А</w:t>
      </w:r>
      <w:r w:rsidRPr="00B07DE9">
        <w:rPr>
          <w:rStyle w:val="a3"/>
          <w:b w:val="0"/>
          <w:bCs w:val="0"/>
          <w:sz w:val="24"/>
          <w:szCs w:val="24"/>
        </w:rPr>
        <w:t>. Индивидуальное сопровождение участников проекта «Областной психолого-педагогический класс Педагогического института Иркутского государственного университета»</w:t>
      </w:r>
      <w:r w:rsidRPr="005E4D49">
        <w:rPr>
          <w:rStyle w:val="a3"/>
          <w:sz w:val="24"/>
          <w:szCs w:val="24"/>
        </w:rPr>
        <w:t xml:space="preserve"> </w:t>
      </w:r>
      <w:r w:rsidRPr="005E4D49">
        <w:rPr>
          <w:sz w:val="24"/>
          <w:szCs w:val="24"/>
        </w:rPr>
        <w:t>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С.548-555.</w:t>
      </w:r>
    </w:p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5E4D49">
        <w:rPr>
          <w:sz w:val="24"/>
          <w:szCs w:val="24"/>
        </w:rPr>
        <w:t xml:space="preserve">Федосова И.В., </w:t>
      </w:r>
      <w:r w:rsidRPr="005E4D49">
        <w:rPr>
          <w:b/>
          <w:bCs/>
          <w:sz w:val="24"/>
          <w:szCs w:val="24"/>
        </w:rPr>
        <w:t>Богомолова М.И.</w:t>
      </w:r>
      <w:r w:rsidRPr="005E4D49">
        <w:rPr>
          <w:sz w:val="24"/>
          <w:szCs w:val="24"/>
        </w:rPr>
        <w:t xml:space="preserve"> Школьный вандализм: причины и последствия/ Актуальные вопросы науки и образования: теория и практика: материалы Международной научно-практической конференции (г. Иркутск, 25-26 октября 2024 г.). - Иркутск: Изд-во ИГУ, 2024. – С.684-692.</w:t>
      </w:r>
    </w:p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5E4D49">
        <w:rPr>
          <w:sz w:val="24"/>
          <w:szCs w:val="24"/>
        </w:rPr>
        <w:t xml:space="preserve">Федосова И.В., </w:t>
      </w:r>
      <w:r w:rsidRPr="005E4D49">
        <w:rPr>
          <w:b/>
          <w:bCs/>
          <w:sz w:val="24"/>
          <w:szCs w:val="24"/>
        </w:rPr>
        <w:t>Сычёва И.В.</w:t>
      </w:r>
      <w:r w:rsidRPr="005E4D49">
        <w:rPr>
          <w:sz w:val="24"/>
          <w:szCs w:val="24"/>
        </w:rPr>
        <w:t xml:space="preserve"> </w:t>
      </w:r>
      <w:r w:rsidRPr="005E4D49">
        <w:rPr>
          <w:bCs/>
          <w:sz w:val="24"/>
          <w:szCs w:val="24"/>
        </w:rPr>
        <w:t>Изучение уровня готовности будущих вожатых к работе с детьми, оказавшимися в трудной жизненной ситуации, в детском оздоровительном лагере/</w:t>
      </w:r>
      <w:r w:rsidRPr="005E4D49">
        <w:rPr>
          <w:sz w:val="24"/>
          <w:szCs w:val="24"/>
        </w:rPr>
        <w:t xml:space="preserve"> Интеграция науки и образования в XXI веке: психология, педагогика, дефектология: сборник научных трудов по материалам VIII Международной научно-практической конференции (г. Саранск, 28 марта 2024 г.). Мордовский государственный педагогический университет. – Саранск: РИЦ МГПУ, 2024. – С.75-81.</w:t>
      </w:r>
    </w:p>
    <w:p w:rsidR="001A02BE" w:rsidRPr="005E4D49" w:rsidRDefault="001A02BE" w:rsidP="001A02BE">
      <w:pPr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proofErr w:type="spellStart"/>
      <w:r w:rsidRPr="005E4D49">
        <w:rPr>
          <w:sz w:val="24"/>
          <w:szCs w:val="24"/>
        </w:rPr>
        <w:t>Щегорская</w:t>
      </w:r>
      <w:proofErr w:type="spellEnd"/>
      <w:r w:rsidRPr="005E4D49">
        <w:rPr>
          <w:sz w:val="24"/>
          <w:szCs w:val="24"/>
        </w:rPr>
        <w:t xml:space="preserve"> М.А. Профессия педагога: врожденный талант или приобретенный опыт / Мир через культуру. Творческий путь Н.К. Рериха. Материалы Международной научно-практической конференции 16 марта 2024 г. – Иркутск: Изд-во ИРНИТУ, 2024. – С 141-146. </w:t>
      </w:r>
    </w:p>
    <w:bookmarkEnd w:id="2"/>
    <w:p w:rsidR="001A02BE" w:rsidRPr="005E4D49" w:rsidRDefault="001A02BE" w:rsidP="001A02BE">
      <w:pPr>
        <w:ind w:firstLine="357"/>
      </w:pPr>
    </w:p>
    <w:p w:rsidR="001A02BE" w:rsidRPr="005E4D49" w:rsidRDefault="001A02BE" w:rsidP="001A02BE">
      <w:pPr>
        <w:ind w:firstLine="357"/>
        <w:jc w:val="center"/>
        <w:rPr>
          <w:sz w:val="24"/>
          <w:szCs w:val="24"/>
        </w:rPr>
      </w:pPr>
      <w:r w:rsidRPr="005E4D49">
        <w:rPr>
          <w:rFonts w:cs="Arial"/>
          <w:i/>
          <w:sz w:val="24"/>
          <w:szCs w:val="24"/>
        </w:rPr>
        <w:t>Всероссийские</w:t>
      </w:r>
    </w:p>
    <w:p w:rsidR="001A02BE" w:rsidRPr="005E4D49" w:rsidRDefault="001A02BE" w:rsidP="001A02BE">
      <w:pPr>
        <w:tabs>
          <w:tab w:val="left" w:pos="360"/>
        </w:tabs>
        <w:ind w:firstLine="357"/>
        <w:jc w:val="both"/>
        <w:rPr>
          <w:sz w:val="24"/>
          <w:szCs w:val="24"/>
        </w:rPr>
      </w:pPr>
      <w:bookmarkStart w:id="3" w:name="_Hlk184498662"/>
      <w:r w:rsidRPr="005E4D49">
        <w:rPr>
          <w:sz w:val="24"/>
          <w:szCs w:val="24"/>
        </w:rPr>
        <w:t>31.Игумнова Ю.А. Особенности развития лидерских качеств у старшеклассников в условиях малого города /Материалы Всероссийской научно-практической конференции с международным участием «Опыт, инновации и перспективы формирования современных психологических и педагогических компетенций в организации исследовательской и проектной деятельности обучающихся». Сочи, 20-22 октября 2024 года. Изд-во…</w:t>
      </w:r>
    </w:p>
    <w:p w:rsidR="001A02BE" w:rsidRPr="005E4D49" w:rsidRDefault="001A02BE" w:rsidP="001A02BE">
      <w:pPr>
        <w:tabs>
          <w:tab w:val="left" w:pos="360"/>
        </w:tabs>
        <w:ind w:firstLine="357"/>
        <w:jc w:val="both"/>
        <w:rPr>
          <w:b/>
          <w:sz w:val="24"/>
          <w:szCs w:val="24"/>
        </w:rPr>
      </w:pPr>
      <w:r w:rsidRPr="005E4D49">
        <w:rPr>
          <w:sz w:val="24"/>
          <w:szCs w:val="24"/>
        </w:rPr>
        <w:t xml:space="preserve">32.Кутимский А.М. Формирование профессиональной мотивации обучающихся 8-11 классов через погружение в </w:t>
      </w:r>
      <w:proofErr w:type="spellStart"/>
      <w:r w:rsidRPr="005E4D49">
        <w:rPr>
          <w:sz w:val="24"/>
          <w:szCs w:val="24"/>
        </w:rPr>
        <w:t>медиасреду</w:t>
      </w:r>
      <w:proofErr w:type="spellEnd"/>
      <w:r w:rsidRPr="005E4D49">
        <w:rPr>
          <w:sz w:val="24"/>
          <w:szCs w:val="24"/>
        </w:rPr>
        <w:t xml:space="preserve"> вуза/ Проблемы и пути развития профессионального образования: материалы Всероссийской научно-методической конференции (г. Иркутск, </w:t>
      </w:r>
      <w:proofErr w:type="spellStart"/>
      <w:r w:rsidRPr="005E4D49">
        <w:rPr>
          <w:sz w:val="24"/>
          <w:szCs w:val="24"/>
        </w:rPr>
        <w:t>ИрГУПС</w:t>
      </w:r>
      <w:proofErr w:type="spellEnd"/>
      <w:r w:rsidRPr="005E4D49">
        <w:rPr>
          <w:sz w:val="24"/>
          <w:szCs w:val="24"/>
        </w:rPr>
        <w:t xml:space="preserve"> 10-12 апреля 2024 года.). - Иркутск: Изд-во </w:t>
      </w:r>
      <w:proofErr w:type="spellStart"/>
      <w:r w:rsidRPr="005E4D49">
        <w:rPr>
          <w:sz w:val="24"/>
          <w:szCs w:val="24"/>
        </w:rPr>
        <w:t>ИрГУПС</w:t>
      </w:r>
      <w:proofErr w:type="spellEnd"/>
      <w:r w:rsidRPr="005E4D49">
        <w:rPr>
          <w:sz w:val="24"/>
          <w:szCs w:val="24"/>
        </w:rPr>
        <w:t>, 2024. – С. 212-216.</w:t>
      </w:r>
    </w:p>
    <w:p w:rsidR="001A02BE" w:rsidRPr="005E4D49" w:rsidRDefault="001A02BE" w:rsidP="001A02BE">
      <w:pPr>
        <w:ind w:firstLine="357"/>
        <w:jc w:val="both"/>
        <w:rPr>
          <w:sz w:val="24"/>
          <w:szCs w:val="24"/>
          <w:shd w:val="clear" w:color="auto" w:fill="FFFFFF"/>
        </w:rPr>
      </w:pPr>
      <w:r w:rsidRPr="005E4D49">
        <w:rPr>
          <w:rStyle w:val="a3"/>
          <w:sz w:val="24"/>
          <w:szCs w:val="24"/>
        </w:rPr>
        <w:t>33.</w:t>
      </w:r>
      <w:r w:rsidRPr="00B07DE9">
        <w:rPr>
          <w:rStyle w:val="a3"/>
          <w:b w:val="0"/>
          <w:bCs w:val="0"/>
          <w:sz w:val="24"/>
          <w:szCs w:val="24"/>
        </w:rPr>
        <w:t>Ушева Т.Ф.,</w:t>
      </w:r>
      <w:r w:rsidRPr="005E4D49">
        <w:rPr>
          <w:rStyle w:val="a3"/>
          <w:sz w:val="24"/>
          <w:szCs w:val="24"/>
        </w:rPr>
        <w:t xml:space="preserve"> </w:t>
      </w:r>
      <w:proofErr w:type="spellStart"/>
      <w:r w:rsidRPr="005E4D49">
        <w:rPr>
          <w:rStyle w:val="a3"/>
          <w:sz w:val="24"/>
          <w:szCs w:val="24"/>
        </w:rPr>
        <w:t>Ганжа</w:t>
      </w:r>
      <w:proofErr w:type="spellEnd"/>
      <w:r w:rsidRPr="005E4D49">
        <w:rPr>
          <w:rStyle w:val="a3"/>
          <w:sz w:val="24"/>
          <w:szCs w:val="24"/>
        </w:rPr>
        <w:t xml:space="preserve"> О.Ю.</w:t>
      </w:r>
      <w:r w:rsidRPr="005E4D49">
        <w:rPr>
          <w:sz w:val="24"/>
          <w:szCs w:val="24"/>
          <w:shd w:val="clear" w:color="auto" w:fill="FFFFFF"/>
        </w:rPr>
        <w:t xml:space="preserve"> Особенности социально-педагогического сопровождения детей из неблагополучных семей в организации дополнительного образования / Социально-педагогические вопросы образования и воспитания: материалы III </w:t>
      </w:r>
      <w:proofErr w:type="spellStart"/>
      <w:r w:rsidRPr="005E4D49">
        <w:rPr>
          <w:sz w:val="24"/>
          <w:szCs w:val="24"/>
          <w:shd w:val="clear" w:color="auto" w:fill="FFFFFF"/>
        </w:rPr>
        <w:t>Всерос</w:t>
      </w:r>
      <w:proofErr w:type="spellEnd"/>
      <w:r w:rsidRPr="005E4D49">
        <w:rPr>
          <w:sz w:val="24"/>
          <w:szCs w:val="24"/>
          <w:shd w:val="clear" w:color="auto" w:fill="FFFFFF"/>
        </w:rPr>
        <w:t>. науч.-</w:t>
      </w:r>
      <w:proofErr w:type="spellStart"/>
      <w:r w:rsidRPr="005E4D49">
        <w:rPr>
          <w:sz w:val="24"/>
          <w:szCs w:val="24"/>
          <w:shd w:val="clear" w:color="auto" w:fill="FFFFFF"/>
        </w:rPr>
        <w:t>практ</w:t>
      </w:r>
      <w:proofErr w:type="spellEnd"/>
      <w:r w:rsidRPr="005E4D49">
        <w:rPr>
          <w:sz w:val="24"/>
          <w:szCs w:val="24"/>
          <w:shd w:val="clear" w:color="auto" w:fill="FFFFFF"/>
        </w:rPr>
        <w:t>. конференции (Чебоксары, 16 февр. 2024 г.). - Чебоксары: ИД «Среда», 2024. - С.146-149.</w:t>
      </w:r>
    </w:p>
    <w:p w:rsidR="001A02BE" w:rsidRPr="005E4D49" w:rsidRDefault="001A02BE" w:rsidP="001A02BE">
      <w:pPr>
        <w:ind w:firstLine="357"/>
        <w:jc w:val="both"/>
        <w:rPr>
          <w:sz w:val="24"/>
          <w:szCs w:val="24"/>
        </w:rPr>
      </w:pPr>
      <w:r w:rsidRPr="005E4D49">
        <w:rPr>
          <w:rStyle w:val="a3"/>
          <w:sz w:val="24"/>
          <w:szCs w:val="24"/>
        </w:rPr>
        <w:t>34.</w:t>
      </w:r>
      <w:r w:rsidRPr="00B07DE9">
        <w:rPr>
          <w:rStyle w:val="a3"/>
          <w:b w:val="0"/>
          <w:bCs w:val="0"/>
          <w:sz w:val="24"/>
          <w:szCs w:val="24"/>
        </w:rPr>
        <w:t xml:space="preserve">Ушева Т.Ф., </w:t>
      </w:r>
      <w:r w:rsidRPr="00B07DE9">
        <w:rPr>
          <w:rStyle w:val="a3"/>
          <w:sz w:val="24"/>
          <w:szCs w:val="24"/>
        </w:rPr>
        <w:t>Колесова С.М.</w:t>
      </w:r>
      <w:r w:rsidRPr="00B07DE9">
        <w:rPr>
          <w:rStyle w:val="a3"/>
          <w:b w:val="0"/>
          <w:bCs w:val="0"/>
          <w:sz w:val="24"/>
          <w:szCs w:val="24"/>
        </w:rPr>
        <w:t xml:space="preserve"> Культура семьи как основополагающий фактор адаптации детей-мигрантов в условиях общеобразовательной организации</w:t>
      </w:r>
      <w:r w:rsidRPr="005E4D49">
        <w:rPr>
          <w:rStyle w:val="a3"/>
          <w:sz w:val="24"/>
          <w:szCs w:val="24"/>
        </w:rPr>
        <w:t xml:space="preserve"> / </w:t>
      </w:r>
      <w:r w:rsidRPr="005E4D49">
        <w:rPr>
          <w:sz w:val="24"/>
          <w:szCs w:val="24"/>
        </w:rPr>
        <w:t xml:space="preserve">Психология личностного взаимодействия в современном обществе: семейные традиции и инновации: сборник материалов III </w:t>
      </w:r>
      <w:proofErr w:type="spellStart"/>
      <w:r w:rsidRPr="005E4D49">
        <w:rPr>
          <w:sz w:val="24"/>
          <w:szCs w:val="24"/>
        </w:rPr>
        <w:t>Всерос</w:t>
      </w:r>
      <w:proofErr w:type="spellEnd"/>
      <w:r w:rsidRPr="005E4D49">
        <w:rPr>
          <w:sz w:val="24"/>
          <w:szCs w:val="24"/>
        </w:rPr>
        <w:t>. науч.-</w:t>
      </w:r>
      <w:proofErr w:type="spellStart"/>
      <w:r w:rsidRPr="005E4D49">
        <w:rPr>
          <w:sz w:val="24"/>
          <w:szCs w:val="24"/>
        </w:rPr>
        <w:t>практ</w:t>
      </w:r>
      <w:proofErr w:type="spellEnd"/>
      <w:r w:rsidRPr="005E4D49">
        <w:rPr>
          <w:sz w:val="24"/>
          <w:szCs w:val="24"/>
        </w:rPr>
        <w:t xml:space="preserve">. </w:t>
      </w:r>
      <w:proofErr w:type="spellStart"/>
      <w:r w:rsidRPr="005E4D49">
        <w:rPr>
          <w:sz w:val="24"/>
          <w:szCs w:val="24"/>
        </w:rPr>
        <w:t>конф</w:t>
      </w:r>
      <w:proofErr w:type="spellEnd"/>
      <w:r w:rsidRPr="005E4D49">
        <w:rPr>
          <w:sz w:val="24"/>
          <w:szCs w:val="24"/>
        </w:rPr>
        <w:t xml:space="preserve">. с </w:t>
      </w:r>
      <w:proofErr w:type="spellStart"/>
      <w:r w:rsidRPr="005E4D49">
        <w:rPr>
          <w:sz w:val="24"/>
          <w:szCs w:val="24"/>
        </w:rPr>
        <w:t>междунар</w:t>
      </w:r>
      <w:proofErr w:type="spellEnd"/>
      <w:r w:rsidRPr="005E4D49">
        <w:rPr>
          <w:sz w:val="24"/>
          <w:szCs w:val="24"/>
        </w:rPr>
        <w:t xml:space="preserve">. </w:t>
      </w:r>
      <w:proofErr w:type="spellStart"/>
      <w:r w:rsidRPr="005E4D49">
        <w:rPr>
          <w:sz w:val="24"/>
          <w:szCs w:val="24"/>
        </w:rPr>
        <w:t>участ</w:t>
      </w:r>
      <w:proofErr w:type="spellEnd"/>
      <w:r w:rsidRPr="005E4D49">
        <w:rPr>
          <w:sz w:val="24"/>
          <w:szCs w:val="24"/>
        </w:rPr>
        <w:t xml:space="preserve">. (Армавир, 12 апреля 2024 г.) / под общ. ред. И.В. Ткаченко; </w:t>
      </w:r>
      <w:proofErr w:type="spellStart"/>
      <w:r w:rsidRPr="005E4D49">
        <w:rPr>
          <w:sz w:val="24"/>
          <w:szCs w:val="24"/>
        </w:rPr>
        <w:t>Армавирский</w:t>
      </w:r>
      <w:proofErr w:type="spellEnd"/>
      <w:r w:rsidRPr="005E4D49">
        <w:rPr>
          <w:sz w:val="24"/>
          <w:szCs w:val="24"/>
        </w:rPr>
        <w:t xml:space="preserve"> государственный педагогический университет. – Чебоксары: Среда, 2024. -</w:t>
      </w:r>
      <w:r w:rsidRPr="005E4D49">
        <w:rPr>
          <w:sz w:val="24"/>
          <w:szCs w:val="24"/>
          <w:shd w:val="clear" w:color="auto" w:fill="FFFFFF"/>
        </w:rPr>
        <w:t xml:space="preserve">  С.146-149.</w:t>
      </w:r>
    </w:p>
    <w:p w:rsidR="001A02BE" w:rsidRPr="005E4D49" w:rsidRDefault="001A02BE" w:rsidP="001A02BE">
      <w:pPr>
        <w:ind w:firstLine="357"/>
        <w:jc w:val="both"/>
        <w:rPr>
          <w:sz w:val="24"/>
          <w:szCs w:val="24"/>
        </w:rPr>
      </w:pPr>
      <w:r w:rsidRPr="005E4D49">
        <w:rPr>
          <w:rStyle w:val="a3"/>
          <w:sz w:val="24"/>
          <w:szCs w:val="24"/>
        </w:rPr>
        <w:lastRenderedPageBreak/>
        <w:t>35.</w:t>
      </w:r>
      <w:r w:rsidRPr="00B07DE9">
        <w:rPr>
          <w:rStyle w:val="a3"/>
          <w:b w:val="0"/>
          <w:bCs w:val="0"/>
          <w:sz w:val="24"/>
          <w:szCs w:val="24"/>
        </w:rPr>
        <w:t xml:space="preserve">Ушева Т.Ф., </w:t>
      </w:r>
      <w:r w:rsidRPr="00B07DE9">
        <w:rPr>
          <w:rStyle w:val="a3"/>
          <w:sz w:val="24"/>
          <w:szCs w:val="24"/>
        </w:rPr>
        <w:t>Шестакова Н.Г.</w:t>
      </w:r>
      <w:r w:rsidRPr="00B07DE9">
        <w:rPr>
          <w:rStyle w:val="a3"/>
          <w:b w:val="0"/>
          <w:bCs w:val="0"/>
          <w:sz w:val="24"/>
          <w:szCs w:val="24"/>
        </w:rPr>
        <w:t xml:space="preserve"> Инклюзивное </w:t>
      </w:r>
      <w:proofErr w:type="spellStart"/>
      <w:r w:rsidRPr="00B07DE9">
        <w:rPr>
          <w:rStyle w:val="a3"/>
          <w:b w:val="0"/>
          <w:bCs w:val="0"/>
          <w:sz w:val="24"/>
          <w:szCs w:val="24"/>
        </w:rPr>
        <w:t>волонтерство</w:t>
      </w:r>
      <w:proofErr w:type="spellEnd"/>
      <w:r w:rsidRPr="00B07DE9">
        <w:rPr>
          <w:rStyle w:val="a3"/>
          <w:b w:val="0"/>
          <w:bCs w:val="0"/>
          <w:sz w:val="24"/>
          <w:szCs w:val="24"/>
        </w:rPr>
        <w:t xml:space="preserve"> как педагогический ресурс развития рефлексии обучающихся с ОВЗ / Образование, инновации, исследования как ресурс развития сообщества</w:t>
      </w:r>
      <w:r w:rsidRPr="005E4D49">
        <w:rPr>
          <w:rStyle w:val="a3"/>
          <w:sz w:val="24"/>
          <w:szCs w:val="24"/>
        </w:rPr>
        <w:t xml:space="preserve">: </w:t>
      </w:r>
      <w:r w:rsidRPr="005E4D49">
        <w:rPr>
          <w:sz w:val="24"/>
          <w:szCs w:val="24"/>
          <w:shd w:val="clear" w:color="auto" w:fill="FFFFFF"/>
        </w:rPr>
        <w:t xml:space="preserve">материалы II </w:t>
      </w:r>
      <w:proofErr w:type="spellStart"/>
      <w:r w:rsidRPr="005E4D49">
        <w:rPr>
          <w:sz w:val="24"/>
          <w:szCs w:val="24"/>
          <w:shd w:val="clear" w:color="auto" w:fill="FFFFFF"/>
        </w:rPr>
        <w:t>Всерос</w:t>
      </w:r>
      <w:proofErr w:type="spellEnd"/>
      <w:r w:rsidRPr="005E4D49">
        <w:rPr>
          <w:sz w:val="24"/>
          <w:szCs w:val="24"/>
          <w:shd w:val="clear" w:color="auto" w:fill="FFFFFF"/>
        </w:rPr>
        <w:t>. науч.-</w:t>
      </w:r>
      <w:proofErr w:type="spellStart"/>
      <w:r w:rsidRPr="005E4D49">
        <w:rPr>
          <w:sz w:val="24"/>
          <w:szCs w:val="24"/>
          <w:shd w:val="clear" w:color="auto" w:fill="FFFFFF"/>
        </w:rPr>
        <w:t>практ</w:t>
      </w:r>
      <w:proofErr w:type="spellEnd"/>
      <w:r w:rsidRPr="005E4D49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5E4D49">
        <w:rPr>
          <w:sz w:val="24"/>
          <w:szCs w:val="24"/>
          <w:shd w:val="clear" w:color="auto" w:fill="FFFFFF"/>
        </w:rPr>
        <w:t>конф</w:t>
      </w:r>
      <w:proofErr w:type="spellEnd"/>
      <w:r w:rsidRPr="005E4D49">
        <w:rPr>
          <w:sz w:val="24"/>
          <w:szCs w:val="24"/>
          <w:shd w:val="clear" w:color="auto" w:fill="FFFFFF"/>
        </w:rPr>
        <w:t>. (Чебоксары, 13 июня 2024 г.). - Чебоксары: ИД «Среда», 2024. - С.78-81.</w:t>
      </w:r>
    </w:p>
    <w:p w:rsidR="001A02BE" w:rsidRPr="005E4D49" w:rsidRDefault="001A02BE" w:rsidP="001A02BE">
      <w:pPr>
        <w:ind w:firstLine="357"/>
        <w:jc w:val="both"/>
        <w:rPr>
          <w:sz w:val="24"/>
          <w:szCs w:val="24"/>
        </w:rPr>
      </w:pPr>
      <w:r w:rsidRPr="005E4D49">
        <w:rPr>
          <w:sz w:val="24"/>
          <w:szCs w:val="24"/>
        </w:rPr>
        <w:t xml:space="preserve">36.Чалина В.И., </w:t>
      </w:r>
      <w:proofErr w:type="spellStart"/>
      <w:r w:rsidRPr="005E4D49">
        <w:rPr>
          <w:sz w:val="24"/>
          <w:szCs w:val="24"/>
        </w:rPr>
        <w:t>Швиндт</w:t>
      </w:r>
      <w:proofErr w:type="spellEnd"/>
      <w:r w:rsidRPr="005E4D49">
        <w:rPr>
          <w:sz w:val="24"/>
          <w:szCs w:val="24"/>
        </w:rPr>
        <w:t xml:space="preserve"> С.А</w:t>
      </w:r>
      <w:r w:rsidRPr="005E4D49">
        <w:rPr>
          <w:b/>
          <w:sz w:val="24"/>
          <w:szCs w:val="24"/>
        </w:rPr>
        <w:t>.</w:t>
      </w:r>
      <w:r w:rsidRPr="005E4D49">
        <w:rPr>
          <w:sz w:val="24"/>
          <w:szCs w:val="24"/>
        </w:rPr>
        <w:t xml:space="preserve"> Семья как средство развития социального интеллекта у детей / Технопарк универсальных педагогических </w:t>
      </w:r>
      <w:proofErr w:type="gramStart"/>
      <w:r w:rsidRPr="005E4D49">
        <w:rPr>
          <w:sz w:val="24"/>
          <w:szCs w:val="24"/>
        </w:rPr>
        <w:t xml:space="preserve">компетенций:   </w:t>
      </w:r>
      <w:proofErr w:type="gramEnd"/>
      <w:r w:rsidRPr="005E4D49">
        <w:rPr>
          <w:sz w:val="24"/>
          <w:szCs w:val="24"/>
        </w:rPr>
        <w:t xml:space="preserve">материалы II </w:t>
      </w:r>
      <w:proofErr w:type="spellStart"/>
      <w:r w:rsidRPr="005E4D49">
        <w:rPr>
          <w:sz w:val="24"/>
          <w:szCs w:val="24"/>
        </w:rPr>
        <w:t>Всерос</w:t>
      </w:r>
      <w:proofErr w:type="spellEnd"/>
      <w:r w:rsidRPr="005E4D49">
        <w:rPr>
          <w:sz w:val="24"/>
          <w:szCs w:val="24"/>
        </w:rPr>
        <w:t>. науч.-</w:t>
      </w:r>
      <w:proofErr w:type="spellStart"/>
      <w:r w:rsidRPr="005E4D49">
        <w:rPr>
          <w:sz w:val="24"/>
          <w:szCs w:val="24"/>
        </w:rPr>
        <w:t>практич</w:t>
      </w:r>
      <w:proofErr w:type="spellEnd"/>
      <w:r w:rsidRPr="005E4D49">
        <w:rPr>
          <w:sz w:val="24"/>
          <w:szCs w:val="24"/>
        </w:rPr>
        <w:t xml:space="preserve">. </w:t>
      </w:r>
      <w:proofErr w:type="spellStart"/>
      <w:r w:rsidRPr="005E4D49">
        <w:rPr>
          <w:sz w:val="24"/>
          <w:szCs w:val="24"/>
        </w:rPr>
        <w:t>конф</w:t>
      </w:r>
      <w:proofErr w:type="spellEnd"/>
      <w:r w:rsidRPr="005E4D49">
        <w:rPr>
          <w:sz w:val="24"/>
          <w:szCs w:val="24"/>
        </w:rPr>
        <w:t xml:space="preserve">. (Чебоксары, 12 </w:t>
      </w:r>
      <w:proofErr w:type="spellStart"/>
      <w:r w:rsidRPr="005E4D49">
        <w:rPr>
          <w:sz w:val="24"/>
          <w:szCs w:val="24"/>
        </w:rPr>
        <w:t>нояб</w:t>
      </w:r>
      <w:proofErr w:type="spellEnd"/>
      <w:r w:rsidRPr="005E4D49">
        <w:rPr>
          <w:sz w:val="24"/>
          <w:szCs w:val="24"/>
        </w:rPr>
        <w:t>. 2024 г.) / гл. ред. Ж.В. Мурзина; Чувашский республиканский институт образования. – Чебоксары: Среда, 2024. - С. 40-43.</w:t>
      </w:r>
    </w:p>
    <w:p w:rsidR="001A02BE" w:rsidRPr="005E4D49" w:rsidRDefault="001A02BE" w:rsidP="001A02BE">
      <w:pPr>
        <w:tabs>
          <w:tab w:val="left" w:pos="360"/>
        </w:tabs>
        <w:ind w:firstLine="357"/>
        <w:jc w:val="both"/>
        <w:rPr>
          <w:sz w:val="24"/>
          <w:szCs w:val="24"/>
        </w:rPr>
      </w:pPr>
      <w:r w:rsidRPr="005E4D49">
        <w:rPr>
          <w:sz w:val="24"/>
          <w:szCs w:val="24"/>
        </w:rPr>
        <w:t>37.</w:t>
      </w:r>
      <w:bookmarkStart w:id="4" w:name="_Hlk184724442"/>
      <w:r w:rsidRPr="005E4D49">
        <w:rPr>
          <w:sz w:val="24"/>
          <w:szCs w:val="24"/>
        </w:rPr>
        <w:t>Шелухо А.М. Особенности адаптации первоклассников, не посещавших ДОУ, к школьному обучению /Материалы Всероссийской научно-практической конференции с международным участием «Опыт, инновации и перспективы формирования современных психологических и педагогических компетенций в организации исследовательской и проектной деятельности обучающихся». Краснодар-Сочи, 20-22 октября 2024 года. Краснодар: ФГБОУ ВО «Кубанский государственный университет», 2024. С.165-170.</w:t>
      </w:r>
    </w:p>
    <w:bookmarkEnd w:id="4"/>
    <w:p w:rsidR="001A02BE" w:rsidRPr="005E4D49" w:rsidRDefault="001A02BE" w:rsidP="001A02BE">
      <w:pPr>
        <w:ind w:firstLine="357"/>
        <w:jc w:val="both"/>
        <w:rPr>
          <w:sz w:val="24"/>
          <w:szCs w:val="24"/>
        </w:rPr>
      </w:pPr>
      <w:r w:rsidRPr="005E4D49">
        <w:rPr>
          <w:sz w:val="24"/>
          <w:szCs w:val="24"/>
        </w:rPr>
        <w:t xml:space="preserve">38.Щегорская М.А. Образовательные модели как инструмент сопровождения профессионального самоопределения старшеклассников // Социально-педагогические вопросы образования и воспитания: материалы II </w:t>
      </w:r>
      <w:proofErr w:type="spellStart"/>
      <w:r w:rsidRPr="005E4D49">
        <w:rPr>
          <w:sz w:val="24"/>
          <w:szCs w:val="24"/>
        </w:rPr>
        <w:t>Всерос</w:t>
      </w:r>
      <w:proofErr w:type="spellEnd"/>
      <w:r w:rsidRPr="005E4D49">
        <w:rPr>
          <w:sz w:val="24"/>
          <w:szCs w:val="24"/>
        </w:rPr>
        <w:t>. науч.-</w:t>
      </w:r>
      <w:proofErr w:type="spellStart"/>
      <w:r w:rsidRPr="005E4D49">
        <w:rPr>
          <w:sz w:val="24"/>
          <w:szCs w:val="24"/>
        </w:rPr>
        <w:t>практ</w:t>
      </w:r>
      <w:proofErr w:type="spellEnd"/>
      <w:r w:rsidRPr="005E4D49">
        <w:rPr>
          <w:sz w:val="24"/>
          <w:szCs w:val="24"/>
        </w:rPr>
        <w:t xml:space="preserve">. </w:t>
      </w:r>
      <w:proofErr w:type="spellStart"/>
      <w:r w:rsidRPr="005E4D49">
        <w:rPr>
          <w:sz w:val="24"/>
          <w:szCs w:val="24"/>
        </w:rPr>
        <w:t>конф</w:t>
      </w:r>
      <w:proofErr w:type="spellEnd"/>
      <w:r w:rsidRPr="005E4D49">
        <w:rPr>
          <w:sz w:val="24"/>
          <w:szCs w:val="24"/>
        </w:rPr>
        <w:t xml:space="preserve">. с </w:t>
      </w:r>
      <w:proofErr w:type="spellStart"/>
      <w:r w:rsidRPr="005E4D49">
        <w:rPr>
          <w:sz w:val="24"/>
          <w:szCs w:val="24"/>
        </w:rPr>
        <w:t>междунар</w:t>
      </w:r>
      <w:proofErr w:type="spellEnd"/>
      <w:r w:rsidRPr="005E4D49">
        <w:rPr>
          <w:sz w:val="24"/>
          <w:szCs w:val="24"/>
        </w:rPr>
        <w:t xml:space="preserve">. </w:t>
      </w:r>
      <w:proofErr w:type="spellStart"/>
      <w:r w:rsidRPr="005E4D49">
        <w:rPr>
          <w:sz w:val="24"/>
          <w:szCs w:val="24"/>
        </w:rPr>
        <w:t>участ</w:t>
      </w:r>
      <w:proofErr w:type="spellEnd"/>
      <w:r w:rsidRPr="005E4D49">
        <w:rPr>
          <w:sz w:val="24"/>
          <w:szCs w:val="24"/>
        </w:rPr>
        <w:t xml:space="preserve">. (Чебоксары, 24 июня 2024 г.) / </w:t>
      </w:r>
      <w:proofErr w:type="spellStart"/>
      <w:r w:rsidRPr="005E4D49">
        <w:rPr>
          <w:sz w:val="24"/>
          <w:szCs w:val="24"/>
        </w:rPr>
        <w:t>редкол</w:t>
      </w:r>
      <w:proofErr w:type="spellEnd"/>
      <w:r w:rsidRPr="005E4D49">
        <w:rPr>
          <w:sz w:val="24"/>
          <w:szCs w:val="24"/>
        </w:rPr>
        <w:t>.: Ж.В. Мурзина [и др.]. – Чебоксары: ИД «Среда», 2024.</w:t>
      </w:r>
      <w:r w:rsidRPr="005E4D49">
        <w:rPr>
          <w:rFonts w:ascii="Helvetica" w:hAnsi="Helvetica"/>
          <w:color w:val="52525C"/>
          <w:sz w:val="24"/>
          <w:szCs w:val="24"/>
          <w:shd w:val="clear" w:color="auto" w:fill="F0F2F5"/>
        </w:rPr>
        <w:t xml:space="preserve"> </w:t>
      </w:r>
      <w:r w:rsidRPr="005E4D49">
        <w:rPr>
          <w:rFonts w:ascii="Calibri" w:hAnsi="Calibri"/>
          <w:color w:val="52525C"/>
          <w:sz w:val="24"/>
          <w:szCs w:val="24"/>
          <w:shd w:val="clear" w:color="auto" w:fill="F0F2F5"/>
        </w:rPr>
        <w:t xml:space="preserve">- </w:t>
      </w:r>
      <w:r w:rsidRPr="005E4D49">
        <w:rPr>
          <w:sz w:val="24"/>
          <w:szCs w:val="24"/>
        </w:rPr>
        <w:t>С. 214-217.</w:t>
      </w:r>
    </w:p>
    <w:p w:rsidR="00711793" w:rsidRDefault="00711793">
      <w:bookmarkStart w:id="5" w:name="_GoBack"/>
      <w:bookmarkEnd w:id="3"/>
      <w:bookmarkEnd w:id="5"/>
    </w:p>
    <w:sectPr w:rsidR="0071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05D2"/>
    <w:multiLevelType w:val="hybridMultilevel"/>
    <w:tmpl w:val="80EC7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6565"/>
    <w:multiLevelType w:val="hybridMultilevel"/>
    <w:tmpl w:val="3EAA5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BE"/>
    <w:rsid w:val="000228A4"/>
    <w:rsid w:val="001A02BE"/>
    <w:rsid w:val="007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BCC9-8CC6-43C6-97D2-0DBC8C0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02BE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A02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2024-12-17T16:14:00Z</dcterms:created>
  <dcterms:modified xsi:type="dcterms:W3CDTF">2024-12-17T16:14:00Z</dcterms:modified>
</cp:coreProperties>
</file>