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7" w:rsidRDefault="00FF3CB1">
      <w:pPr>
        <w:jc w:val="center"/>
      </w:pPr>
      <w:r>
        <w:t>МИНИСТЕРСТВО ОБРАЗОВАНИЯ И НАУКИ РОССИЙСКОЙ ФЕДЕРАЦИИ</w:t>
      </w:r>
    </w:p>
    <w:p w:rsidR="004C3127" w:rsidRDefault="00FF3CB1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4C3127" w:rsidRDefault="00FF3CB1">
      <w:pPr>
        <w:jc w:val="center"/>
      </w:pPr>
      <w:r>
        <w:t>высшего образования «Иркутский государственный университет»</w:t>
      </w:r>
    </w:p>
    <w:p w:rsidR="004C3127" w:rsidRDefault="00FF3CB1">
      <w:pPr>
        <w:jc w:val="center"/>
      </w:pPr>
      <w:r>
        <w:t xml:space="preserve">Педагогический институт </w:t>
      </w:r>
    </w:p>
    <w:p w:rsidR="004C3127" w:rsidRDefault="00FF3CB1">
      <w:pPr>
        <w:jc w:val="center"/>
      </w:pPr>
      <w:r>
        <w:t>Кафедра физики</w:t>
      </w:r>
    </w:p>
    <w:p w:rsidR="004C3127" w:rsidRDefault="004C3127">
      <w:pPr>
        <w:jc w:val="center"/>
      </w:pPr>
    </w:p>
    <w:p w:rsidR="004C3127" w:rsidRDefault="00A97E33" w:rsidP="00A97E33">
      <w:pPr>
        <w:jc w:val="center"/>
        <w:rPr>
          <w:b/>
        </w:rPr>
      </w:pPr>
      <w:r w:rsidRPr="00A97E33">
        <w:rPr>
          <w:b/>
        </w:rPr>
        <w:t xml:space="preserve">Летняя физическая сессия </w:t>
      </w:r>
    </w:p>
    <w:p w:rsidR="00A97E33" w:rsidRPr="00A97E33" w:rsidRDefault="00A97E33" w:rsidP="00A97E33">
      <w:pPr>
        <w:jc w:val="center"/>
        <w:rPr>
          <w:b/>
        </w:rPr>
      </w:pPr>
    </w:p>
    <w:p w:rsidR="004C3127" w:rsidRDefault="00FF3CB1">
      <w:r>
        <w:t>Разработчик дополнительной общеразвивающей программы:</w:t>
      </w:r>
    </w:p>
    <w:p w:rsidR="004C3127" w:rsidRDefault="00FF3CB1">
      <w:pPr>
        <w:jc w:val="both"/>
      </w:pPr>
      <w:r>
        <w:t>Просвирнина Т.В., старший преподаватель кафедры физики</w:t>
      </w:r>
      <w:r w:rsidR="00AC3D6C">
        <w:t>, Моисеев А.А., доцент кафедры физики</w:t>
      </w:r>
    </w:p>
    <w:p w:rsidR="004C3127" w:rsidRDefault="004C3127"/>
    <w:p w:rsidR="004C3127" w:rsidRDefault="00FF3CB1">
      <w:pPr>
        <w:jc w:val="center"/>
      </w:pPr>
      <w:r>
        <w:t>1. ОБЛАСТЬ ПРИМЕНЕНИЯ</w:t>
      </w:r>
    </w:p>
    <w:p w:rsidR="004C3127" w:rsidRDefault="00FF3CB1">
      <w:pPr>
        <w:jc w:val="both"/>
      </w:pPr>
      <w:r>
        <w:t>1.1. Категории слушателей, на обучение которых рассчитана программа:</w:t>
      </w:r>
    </w:p>
    <w:p w:rsidR="004C3127" w:rsidRDefault="00FF3CB1">
      <w:pPr>
        <w:jc w:val="both"/>
      </w:pPr>
      <w:r>
        <w:t xml:space="preserve">обучающиеся </w:t>
      </w:r>
      <w:r w:rsidR="00AC3D6C">
        <w:t>7-10</w:t>
      </w:r>
      <w:r>
        <w:t xml:space="preserve"> классов общеобразовательных школ. </w:t>
      </w:r>
    </w:p>
    <w:p w:rsidR="004C3127" w:rsidRDefault="00FF3CB1">
      <w:pPr>
        <w:jc w:val="both"/>
      </w:pPr>
      <w:r>
        <w:t>1.2. Сфера применения слушателями полученных знаний и умений:</w:t>
      </w:r>
    </w:p>
    <w:p w:rsidR="004C3127" w:rsidRDefault="00FF3CB1">
      <w:pPr>
        <w:jc w:val="both"/>
      </w:pPr>
      <w:r>
        <w:t>- подготовка к сдаче ОГЭ</w:t>
      </w:r>
      <w:r w:rsidR="002D3D9C">
        <w:t xml:space="preserve"> </w:t>
      </w:r>
      <w:r w:rsidR="00AC3D6C">
        <w:t>и ЕГЭ</w:t>
      </w:r>
      <w:r>
        <w:t xml:space="preserve"> по физике;</w:t>
      </w:r>
    </w:p>
    <w:p w:rsidR="004C3127" w:rsidRDefault="00FF3CB1">
      <w:r>
        <w:t xml:space="preserve">- углубление знаний базового курса физики </w:t>
      </w:r>
      <w:r w:rsidR="002D3D9C">
        <w:t>средней</w:t>
      </w:r>
      <w:r>
        <w:t xml:space="preserve"> школы;</w:t>
      </w:r>
    </w:p>
    <w:p w:rsidR="00886E65" w:rsidRDefault="00886E65">
      <w:r w:rsidRPr="005A441D">
        <w:t>- развитие логического мышления и творческих способностей;</w:t>
      </w:r>
    </w:p>
    <w:p w:rsidR="00886E65" w:rsidRDefault="00886E65">
      <w:r>
        <w:t>- решение олимпиадных задач и задач повышенной сложности;</w:t>
      </w:r>
    </w:p>
    <w:p w:rsidR="004C3127" w:rsidRDefault="00FF3CB1">
      <w:pPr>
        <w:jc w:val="both"/>
      </w:pPr>
      <w:r>
        <w:t>- удовлетворение индивидуальных потребностей в интеллектуальном развитии.</w:t>
      </w:r>
    </w:p>
    <w:p w:rsidR="004C3127" w:rsidRDefault="004C3127">
      <w:pPr>
        <w:jc w:val="both"/>
      </w:pPr>
    </w:p>
    <w:p w:rsidR="004C3127" w:rsidRDefault="00FF3CB1">
      <w:pPr>
        <w:jc w:val="center"/>
      </w:pPr>
      <w:r>
        <w:t>2. ХАРАКТЕРИСТИКА ПОДГОТОВКИ ПО ПРОГРАММЕ</w:t>
      </w:r>
    </w:p>
    <w:p w:rsidR="004C3127" w:rsidRDefault="00FF3CB1">
      <w:pPr>
        <w:jc w:val="both"/>
      </w:pPr>
      <w:r>
        <w:t>2.1. Нормативный срок освоения программы – 50 часов.</w:t>
      </w:r>
    </w:p>
    <w:p w:rsidR="004C3127" w:rsidRDefault="00FF3CB1">
      <w:pPr>
        <w:jc w:val="both"/>
      </w:pPr>
      <w:r>
        <w:t xml:space="preserve">2.2. Режим обучения — </w:t>
      </w:r>
      <w:r w:rsidR="00AC3D6C">
        <w:t>10</w:t>
      </w:r>
      <w:r>
        <w:t xml:space="preserve"> дней по </w:t>
      </w:r>
      <w:r w:rsidR="00AC3D6C">
        <w:t>5</w:t>
      </w:r>
      <w:r>
        <w:t xml:space="preserve"> час</w:t>
      </w:r>
      <w:r w:rsidR="00AC3D6C">
        <w:t>ов</w:t>
      </w:r>
      <w:r>
        <w:t xml:space="preserve">. </w:t>
      </w:r>
    </w:p>
    <w:p w:rsidR="004C3127" w:rsidRDefault="00FF3CB1">
      <w:pPr>
        <w:jc w:val="both"/>
      </w:pPr>
      <w:r>
        <w:t>2.3. Форма обучения – очная.</w:t>
      </w:r>
    </w:p>
    <w:p w:rsidR="004C3127" w:rsidRDefault="004C3127">
      <w:pPr>
        <w:jc w:val="both"/>
      </w:pPr>
    </w:p>
    <w:p w:rsidR="004C3127" w:rsidRDefault="00FF3CB1">
      <w:pPr>
        <w:jc w:val="center"/>
      </w:pPr>
      <w:r>
        <w:t>3. ТРЕБОВАНИЯ К РЕЗУЛЬТАТАМ ОСВОЕНИЯ ПРОГРАММЫ</w:t>
      </w:r>
    </w:p>
    <w:p w:rsidR="004C3127" w:rsidRDefault="00FF3CB1">
      <w:pPr>
        <w:jc w:val="both"/>
      </w:pPr>
      <w:r>
        <w:t>Слушатель, освоивший программу, должен:</w:t>
      </w:r>
    </w:p>
    <w:p w:rsidR="004C3127" w:rsidRDefault="00FF3CB1">
      <w:pPr>
        <w:jc w:val="both"/>
        <w:rPr>
          <w:b/>
        </w:rPr>
      </w:pPr>
      <w:r>
        <w:rPr>
          <w:b/>
        </w:rPr>
        <w:t xml:space="preserve">3.1. знать/понимать: </w:t>
      </w:r>
    </w:p>
    <w:p w:rsidR="004C3127" w:rsidRDefault="00FF3CB1">
      <w:pPr>
        <w:jc w:val="both"/>
      </w:pPr>
      <w:r>
        <w:rPr>
          <w:b/>
        </w:rPr>
        <w:t>-</w:t>
      </w:r>
      <w:r>
        <w:t xml:space="preserve"> смысл физических понятий, величин, законов  по темам курса;</w:t>
      </w:r>
    </w:p>
    <w:p w:rsidR="004C3127" w:rsidRDefault="002D3D9C">
      <w:pPr>
        <w:jc w:val="both"/>
      </w:pPr>
      <w:r>
        <w:t xml:space="preserve">- основные определения и формулы, представленные </w:t>
      </w:r>
      <w:r w:rsidR="00FF3CB1">
        <w:t>в кодификаторе элементов содержания для проведения ОГЭ</w:t>
      </w:r>
      <w:r w:rsidR="00AC3D6C">
        <w:t xml:space="preserve"> и ЕГЭ</w:t>
      </w:r>
      <w:r w:rsidR="00FF3CB1">
        <w:t xml:space="preserve"> по физике;</w:t>
      </w:r>
    </w:p>
    <w:p w:rsidR="004C3127" w:rsidRDefault="00FF3CB1">
      <w:pPr>
        <w:jc w:val="both"/>
      </w:pPr>
      <w:r>
        <w:rPr>
          <w:b/>
        </w:rPr>
        <w:t xml:space="preserve">- </w:t>
      </w:r>
      <w:r>
        <w:t>алгоритмы решения задач по всем основным содержательным темам курса.</w:t>
      </w:r>
    </w:p>
    <w:p w:rsidR="004C3127" w:rsidRDefault="00FF3CB1">
      <w:pPr>
        <w:pStyle w:val="a3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 уметь: </w:t>
      </w:r>
    </w:p>
    <w:p w:rsidR="004C3127" w:rsidRDefault="00FF3CB1">
      <w:pPr>
        <w:jc w:val="both"/>
      </w:pPr>
      <w:r>
        <w:t>- описывать и объяснять физические явления, свойства тел, результаты эксперимента;</w:t>
      </w:r>
    </w:p>
    <w:p w:rsidR="004C3127" w:rsidRDefault="00FF3CB1">
      <w:pPr>
        <w:jc w:val="both"/>
      </w:pPr>
      <w:r>
        <w:t>- приводить примеры практическо</w:t>
      </w:r>
      <w:r w:rsidR="002D3D9C">
        <w:t>го применения физических знаний</w:t>
      </w:r>
      <w:r>
        <w:t>, законов физики;</w:t>
      </w:r>
    </w:p>
    <w:p w:rsidR="004C3127" w:rsidRDefault="00FF3CB1">
      <w:r>
        <w:t xml:space="preserve">- </w:t>
      </w:r>
      <w:r>
        <w:rPr>
          <w:rFonts w:ascii="TimesNewRoman,Italic" w:hAnsi="TimesNewRoman,Italic"/>
        </w:rPr>
        <w:t>использовать информацию из текста в измененной ситуации;</w:t>
      </w:r>
    </w:p>
    <w:p w:rsidR="004C3127" w:rsidRDefault="00FF3CB1">
      <w:pPr>
        <w:jc w:val="both"/>
      </w:pPr>
      <w:r>
        <w:t>- приводить примеры опытов, и</w:t>
      </w:r>
      <w:r w:rsidR="002D3D9C">
        <w:t xml:space="preserve">ллюстрирующих, что: наблюдения </w:t>
      </w:r>
      <w:r>
        <w:t xml:space="preserve">и эксперимент служат основой для выдвижения гипотез и построения научных теорий; </w:t>
      </w:r>
    </w:p>
    <w:p w:rsidR="004C3127" w:rsidRDefault="00FF3CB1">
      <w:r>
        <w:t xml:space="preserve">- измерять физические величины, представлять результаты измерений с учетом их погрешностей </w:t>
      </w:r>
      <w:r>
        <w:rPr>
          <w:rFonts w:ascii="TimesNewRoman,Italic" w:hAnsi="TimesNewRoman,Italic"/>
        </w:rPr>
        <w:t>в единицах Международной системы</w:t>
      </w:r>
      <w:r>
        <w:t>;</w:t>
      </w:r>
    </w:p>
    <w:p w:rsidR="004C3127" w:rsidRDefault="00FF3CB1">
      <w:pPr>
        <w:rPr>
          <w:rFonts w:ascii="TimesNewRoman,Italic" w:hAnsi="TimesNewRoman,Italic"/>
        </w:rPr>
      </w:pPr>
      <w:r>
        <w:t>-</w:t>
      </w:r>
      <w:r>
        <w:rPr>
          <w:rFonts w:ascii="TimesNewRoman,Italic" w:hAnsi="TimesNewRoman,Italic"/>
        </w:rPr>
        <w:t xml:space="preserve"> проводить анализ результатов экспериментальных исследований, в том числе выраженных в виде таблицы или графика;</w:t>
      </w:r>
    </w:p>
    <w:p w:rsidR="004C3127" w:rsidRDefault="00FF3CB1">
      <w:r>
        <w:rPr>
          <w:rFonts w:ascii="TimesNewRoman,Italic" w:hAnsi="TimesNewRoman,Italic"/>
        </w:rPr>
        <w:t>-  отвечать на вопросы, требующие сопоставления информации из разных частей текста</w:t>
      </w:r>
    </w:p>
    <w:p w:rsidR="004C3127" w:rsidRDefault="00FF3CB1">
      <w:pPr>
        <w:jc w:val="both"/>
        <w:rPr>
          <w:b/>
        </w:rPr>
      </w:pPr>
      <w:r>
        <w:rPr>
          <w:b/>
        </w:rPr>
        <w:t>3.3. владеть:</w:t>
      </w:r>
    </w:p>
    <w:p w:rsidR="004C3127" w:rsidRDefault="00FF3CB1">
      <w:r>
        <w:t xml:space="preserve">- основами знаний о методах </w:t>
      </w:r>
      <w:r w:rsidR="00D1575A">
        <w:t>решения задач (метод размерностей,</w:t>
      </w:r>
      <w:r w:rsidR="0029169E">
        <w:t xml:space="preserve"> геометрический, координатный методы, метод подобия, метод оценки и т.д</w:t>
      </w:r>
      <w:r w:rsidR="00D1575A">
        <w:t xml:space="preserve"> )</w:t>
      </w:r>
      <w:r>
        <w:t>;</w:t>
      </w:r>
    </w:p>
    <w:p w:rsidR="004C3127" w:rsidRDefault="00FF3CB1">
      <w:pPr>
        <w:shd w:val="clear" w:color="auto" w:fill="FFFFFF"/>
        <w:jc w:val="both"/>
      </w:pPr>
      <w:r>
        <w:t>- навыками решения задач различного уровня сложности по всем темам курса;</w:t>
      </w:r>
    </w:p>
    <w:p w:rsidR="004C3127" w:rsidRDefault="00FF3CB1">
      <w:pPr>
        <w:shd w:val="clear" w:color="auto" w:fill="FFFFFF"/>
        <w:jc w:val="both"/>
      </w:pPr>
      <w:r>
        <w:t>- навыками планирования физического эксперимента;</w:t>
      </w:r>
    </w:p>
    <w:p w:rsidR="004C3127" w:rsidRDefault="00FF3CB1">
      <w:pPr>
        <w:shd w:val="clear" w:color="auto" w:fill="FFFFFF"/>
        <w:jc w:val="both"/>
      </w:pPr>
      <w:r>
        <w:t>- навыками измерения физических величин и представления результатов измерений с учетом их погрешностей.</w:t>
      </w:r>
    </w:p>
    <w:p w:rsidR="004C3127" w:rsidRDefault="004C3127">
      <w:pPr>
        <w:jc w:val="center"/>
      </w:pPr>
    </w:p>
    <w:p w:rsidR="004C3127" w:rsidRDefault="00FF3CB1">
      <w:pPr>
        <w:jc w:val="center"/>
      </w:pPr>
      <w:r>
        <w:t>4. ТРЕБОВАНИЯ К СТРУКТУРЕ ПРОГРАММЫ</w:t>
      </w:r>
    </w:p>
    <w:p w:rsidR="004C3127" w:rsidRDefault="00FF3CB1">
      <w:pPr>
        <w:jc w:val="both"/>
      </w:pPr>
      <w:r>
        <w:t>Программа предусматривает проведение следующих практических занятий:</w:t>
      </w:r>
    </w:p>
    <w:p w:rsidR="0029169E" w:rsidRDefault="0029169E" w:rsidP="0029169E">
      <w:pPr>
        <w:jc w:val="both"/>
        <w:rPr>
          <w:b/>
        </w:rPr>
      </w:pPr>
      <w:r w:rsidRPr="002D3D9C">
        <w:rPr>
          <w:b/>
        </w:rPr>
        <w:t xml:space="preserve">Модуль </w:t>
      </w:r>
      <w:r>
        <w:rPr>
          <w:b/>
        </w:rPr>
        <w:t>1</w:t>
      </w:r>
      <w:r w:rsidRPr="002D3D9C">
        <w:rPr>
          <w:b/>
        </w:rPr>
        <w:t xml:space="preserve">. </w:t>
      </w:r>
      <w:r>
        <w:rPr>
          <w:b/>
        </w:rPr>
        <w:t>Методика решения физических задач</w:t>
      </w:r>
    </w:p>
    <w:p w:rsidR="005A441D" w:rsidRPr="0029169E" w:rsidRDefault="0029169E" w:rsidP="0029169E">
      <w:pPr>
        <w:jc w:val="both"/>
      </w:pPr>
      <w:r w:rsidRPr="0029169E">
        <w:t>Тема 1.</w:t>
      </w:r>
      <w:r w:rsidR="005A441D" w:rsidRPr="005A441D">
        <w:rPr>
          <w:color w:val="000000"/>
          <w:szCs w:val="24"/>
          <w:shd w:val="clear" w:color="auto" w:fill="FFFFFF"/>
        </w:rPr>
        <w:t xml:space="preserve"> </w:t>
      </w:r>
      <w:r w:rsidR="005A441D" w:rsidRPr="005A441D">
        <w:rPr>
          <w:color w:val="000000"/>
          <w:szCs w:val="24"/>
          <w:shd w:val="clear" w:color="auto" w:fill="FFFFFF"/>
        </w:rPr>
        <w:t>Общие требования при решении физических задач</w:t>
      </w:r>
    </w:p>
    <w:p w:rsidR="0029169E" w:rsidRPr="0029169E" w:rsidRDefault="0029169E" w:rsidP="0029169E">
      <w:pPr>
        <w:jc w:val="both"/>
      </w:pPr>
      <w:r w:rsidRPr="0029169E">
        <w:t xml:space="preserve">Тема 2. </w:t>
      </w:r>
      <w:r w:rsidR="005A441D" w:rsidRPr="005A441D">
        <w:t>Математический аппарат</w:t>
      </w:r>
      <w:r w:rsidR="005A441D">
        <w:t>, используемый при решении физических задач</w:t>
      </w:r>
    </w:p>
    <w:p w:rsidR="0029169E" w:rsidRPr="0029169E" w:rsidRDefault="0029169E" w:rsidP="0029169E">
      <w:pPr>
        <w:jc w:val="both"/>
      </w:pPr>
      <w:r w:rsidRPr="0029169E">
        <w:t>Тема 3.</w:t>
      </w:r>
      <w:r w:rsidR="005A441D" w:rsidRPr="005A441D">
        <w:t xml:space="preserve"> </w:t>
      </w:r>
      <w:r w:rsidR="005A441D" w:rsidRPr="005A441D">
        <w:t>Методы решения физических задач</w:t>
      </w:r>
    </w:p>
    <w:p w:rsidR="004C3127" w:rsidRDefault="00FF3CB1">
      <w:pPr>
        <w:jc w:val="both"/>
        <w:rPr>
          <w:b/>
        </w:rPr>
      </w:pPr>
      <w:r>
        <w:rPr>
          <w:b/>
        </w:rPr>
        <w:t xml:space="preserve">Модуль </w:t>
      </w:r>
      <w:r w:rsidR="0029169E">
        <w:rPr>
          <w:b/>
        </w:rPr>
        <w:t>2</w:t>
      </w:r>
      <w:r>
        <w:rPr>
          <w:b/>
        </w:rPr>
        <w:t>: Механи</w:t>
      </w:r>
      <w:r w:rsidR="00E66AEB">
        <w:rPr>
          <w:b/>
        </w:rPr>
        <w:t>ка</w:t>
      </w:r>
    </w:p>
    <w:p w:rsidR="004C3127" w:rsidRPr="00E66AEB" w:rsidRDefault="00FF3CB1">
      <w:pPr>
        <w:pStyle w:val="8"/>
        <w:spacing w:before="0" w:after="0"/>
        <w:ind w:right="90"/>
        <w:jc w:val="both"/>
        <w:rPr>
          <w:rFonts w:ascii="Times New Roman" w:hAnsi="Times New Roman"/>
          <w:i w:val="0"/>
        </w:rPr>
      </w:pPr>
      <w:r w:rsidRPr="00E66AEB">
        <w:rPr>
          <w:rFonts w:ascii="Times New Roman" w:hAnsi="Times New Roman"/>
          <w:i w:val="0"/>
        </w:rPr>
        <w:t xml:space="preserve">Тема 1. </w:t>
      </w:r>
      <w:r w:rsidR="00E66AEB" w:rsidRPr="00E66AEB">
        <w:rPr>
          <w:rFonts w:ascii="Times New Roman" w:hAnsi="Times New Roman"/>
          <w:i w:val="0"/>
        </w:rPr>
        <w:t>Кинематика</w:t>
      </w:r>
    </w:p>
    <w:p w:rsidR="004C3127" w:rsidRPr="00E66AEB" w:rsidRDefault="00FF3CB1">
      <w:pPr>
        <w:pStyle w:val="8"/>
        <w:spacing w:before="0" w:after="0"/>
        <w:ind w:right="90"/>
        <w:jc w:val="both"/>
        <w:rPr>
          <w:rFonts w:ascii="Times New Roman" w:hAnsi="Times New Roman"/>
          <w:i w:val="0"/>
        </w:rPr>
      </w:pPr>
      <w:r w:rsidRPr="00E66AEB">
        <w:rPr>
          <w:rFonts w:ascii="Times New Roman" w:hAnsi="Times New Roman"/>
          <w:i w:val="0"/>
        </w:rPr>
        <w:t xml:space="preserve">Тема 2. </w:t>
      </w:r>
      <w:r w:rsidR="00E66AEB" w:rsidRPr="00E66AEB">
        <w:rPr>
          <w:rFonts w:ascii="Times New Roman" w:hAnsi="Times New Roman"/>
          <w:i w:val="0"/>
        </w:rPr>
        <w:t>Динамика</w:t>
      </w:r>
    </w:p>
    <w:p w:rsidR="004C3127" w:rsidRDefault="00FF3CB1">
      <w:r>
        <w:t>Тема 3. Законы сохранения</w:t>
      </w:r>
    </w:p>
    <w:p w:rsidR="004C3127" w:rsidRDefault="00E66AEB">
      <w:r>
        <w:t>Тема 4.</w:t>
      </w:r>
      <w:r w:rsidR="00FF3CB1">
        <w:t xml:space="preserve"> Механические колебания и волны. </w:t>
      </w:r>
    </w:p>
    <w:p w:rsidR="004C3127" w:rsidRDefault="00FF3CB1">
      <w:pPr>
        <w:rPr>
          <w:b/>
        </w:rPr>
      </w:pPr>
      <w:r>
        <w:rPr>
          <w:b/>
        </w:rPr>
        <w:t xml:space="preserve">Модуль </w:t>
      </w:r>
      <w:r w:rsidR="0029169E">
        <w:rPr>
          <w:b/>
        </w:rPr>
        <w:t>3</w:t>
      </w:r>
      <w:r>
        <w:rPr>
          <w:b/>
        </w:rPr>
        <w:t xml:space="preserve">. </w:t>
      </w:r>
      <w:r w:rsidR="00E66AEB">
        <w:rPr>
          <w:b/>
        </w:rPr>
        <w:t>Молекулярная физика и термодинамика</w:t>
      </w:r>
    </w:p>
    <w:p w:rsidR="004C3127" w:rsidRDefault="00FF3CB1">
      <w:r>
        <w:t xml:space="preserve">Тема 1. </w:t>
      </w:r>
      <w:r w:rsidR="00E66AEB">
        <w:t>Молекулярно-кинетическая теория</w:t>
      </w:r>
    </w:p>
    <w:p w:rsidR="004C3127" w:rsidRDefault="00FF3CB1">
      <w:r>
        <w:t xml:space="preserve">Тема 2. </w:t>
      </w:r>
      <w:r w:rsidR="00E66AEB">
        <w:t>Термодинамика</w:t>
      </w:r>
    </w:p>
    <w:p w:rsidR="004C3127" w:rsidRDefault="00FF3CB1">
      <w:pPr>
        <w:rPr>
          <w:b/>
        </w:rPr>
      </w:pPr>
      <w:r>
        <w:rPr>
          <w:b/>
        </w:rPr>
        <w:t xml:space="preserve">Модуль </w:t>
      </w:r>
      <w:r w:rsidR="0029169E">
        <w:rPr>
          <w:b/>
        </w:rPr>
        <w:t>4</w:t>
      </w:r>
      <w:r>
        <w:rPr>
          <w:b/>
        </w:rPr>
        <w:t xml:space="preserve">. </w:t>
      </w:r>
      <w:r w:rsidR="00E66AEB">
        <w:rPr>
          <w:b/>
        </w:rPr>
        <w:t>Электродинамика</w:t>
      </w:r>
    </w:p>
    <w:p w:rsidR="004C3127" w:rsidRDefault="00FF3CB1">
      <w:r>
        <w:t>Тема 1. Электростатика</w:t>
      </w:r>
    </w:p>
    <w:p w:rsidR="004C3127" w:rsidRDefault="00FF3CB1">
      <w:r>
        <w:t>Тема 2. Постоянный электрический ток</w:t>
      </w:r>
    </w:p>
    <w:p w:rsidR="004C3127" w:rsidRDefault="00FF3CB1">
      <w:r>
        <w:t>Тема 3. Магнитное поле</w:t>
      </w:r>
    </w:p>
    <w:p w:rsidR="004C3127" w:rsidRDefault="00FF3CB1">
      <w:r>
        <w:t>Тема 4. Электромагнитная индукция и электромагнитные колебания</w:t>
      </w:r>
    </w:p>
    <w:p w:rsidR="004C3127" w:rsidRDefault="00FF3CB1">
      <w:r>
        <w:t xml:space="preserve">Тема 5. </w:t>
      </w:r>
      <w:r w:rsidR="005A441D">
        <w:t>О</w:t>
      </w:r>
      <w:r>
        <w:t>птика</w:t>
      </w:r>
    </w:p>
    <w:p w:rsidR="004C3127" w:rsidRDefault="00FF3CB1">
      <w:pPr>
        <w:rPr>
          <w:b/>
        </w:rPr>
      </w:pPr>
      <w:r>
        <w:rPr>
          <w:b/>
        </w:rPr>
        <w:t xml:space="preserve">Модуль </w:t>
      </w:r>
      <w:r w:rsidR="0029169E">
        <w:rPr>
          <w:b/>
        </w:rPr>
        <w:t>5</w:t>
      </w:r>
      <w:r>
        <w:rPr>
          <w:b/>
        </w:rPr>
        <w:t>. Квантов</w:t>
      </w:r>
      <w:r w:rsidR="00E66AEB">
        <w:rPr>
          <w:b/>
        </w:rPr>
        <w:t>ая физика</w:t>
      </w:r>
    </w:p>
    <w:p w:rsidR="004C3127" w:rsidRDefault="00FF3CB1">
      <w:pPr>
        <w:jc w:val="both"/>
      </w:pPr>
      <w:r>
        <w:t>Тема 1.</w:t>
      </w:r>
      <w:r w:rsidR="002D3D9C">
        <w:t xml:space="preserve"> </w:t>
      </w:r>
      <w:r>
        <w:t>Радиоактивность</w:t>
      </w:r>
    </w:p>
    <w:p w:rsidR="004C3127" w:rsidRDefault="00FF3CB1">
      <w:pPr>
        <w:jc w:val="both"/>
      </w:pPr>
      <w:r>
        <w:t>Тема 2.</w:t>
      </w:r>
      <w:r w:rsidR="002D3D9C">
        <w:t xml:space="preserve"> </w:t>
      </w:r>
      <w:r>
        <w:t>Состав атомного ядра</w:t>
      </w:r>
    </w:p>
    <w:p w:rsidR="004C3127" w:rsidRDefault="00FF3CB1">
      <w:pPr>
        <w:jc w:val="both"/>
      </w:pPr>
      <w:r>
        <w:t>Тема 3 Ядерные реакции</w:t>
      </w:r>
    </w:p>
    <w:p w:rsidR="002D3D9C" w:rsidRDefault="005A441D" w:rsidP="00A77112">
      <w:pPr>
        <w:ind w:firstLine="426"/>
        <w:jc w:val="both"/>
      </w:pPr>
      <w:r w:rsidRPr="005A441D">
        <w:t>Последованность</w:t>
      </w:r>
      <w:r w:rsidR="002D3D9C" w:rsidRPr="005A441D">
        <w:t xml:space="preserve"> </w:t>
      </w:r>
      <w:r w:rsidRPr="005A441D">
        <w:t xml:space="preserve"> и объем </w:t>
      </w:r>
      <w:r w:rsidR="002D3D9C" w:rsidRPr="005A441D">
        <w:t>изучения модулей мо</w:t>
      </w:r>
      <w:r w:rsidRPr="005A441D">
        <w:t>гут</w:t>
      </w:r>
      <w:r w:rsidR="002D3D9C" w:rsidRPr="005A441D">
        <w:t xml:space="preserve"> быть изменен</w:t>
      </w:r>
      <w:r w:rsidRPr="005A441D">
        <w:t>ы</w:t>
      </w:r>
      <w:r w:rsidR="00A77112" w:rsidRPr="005A441D">
        <w:t xml:space="preserve"> в соответствии с </w:t>
      </w:r>
      <w:r w:rsidRPr="005A441D">
        <w:t>образовательными</w:t>
      </w:r>
      <w:r w:rsidR="00A77112" w:rsidRPr="005A441D">
        <w:t xml:space="preserve"> потребностями слушутелей.</w:t>
      </w:r>
    </w:p>
    <w:p w:rsidR="004C3127" w:rsidRDefault="004C3127">
      <w:pPr>
        <w:jc w:val="center"/>
        <w:rPr>
          <w:b/>
        </w:rPr>
      </w:pPr>
    </w:p>
    <w:p w:rsidR="004C3127" w:rsidRDefault="002D3D9C">
      <w:pPr>
        <w:jc w:val="center"/>
        <w:rPr>
          <w:b/>
        </w:rPr>
      </w:pPr>
      <w:r>
        <w:rPr>
          <w:b/>
        </w:rPr>
        <w:t xml:space="preserve">Дополнительная общеразвивающая </w:t>
      </w:r>
      <w:r w:rsidR="00FF3CB1">
        <w:rPr>
          <w:b/>
        </w:rPr>
        <w:t>программа для детей и взрослых</w:t>
      </w:r>
    </w:p>
    <w:p w:rsidR="004C3127" w:rsidRDefault="00FF3CB1" w:rsidP="00A97E33">
      <w:pPr>
        <w:jc w:val="center"/>
        <w:rPr>
          <w:b/>
        </w:rPr>
      </w:pPr>
      <w:r w:rsidRPr="00A97E33">
        <w:rPr>
          <w:b/>
        </w:rPr>
        <w:t>«</w:t>
      </w:r>
      <w:r w:rsidR="00A97E33" w:rsidRPr="00A97E33">
        <w:rPr>
          <w:b/>
        </w:rPr>
        <w:t>Летняя физическая сессия</w:t>
      </w:r>
      <w:r w:rsidRPr="00A97E33">
        <w:rPr>
          <w:b/>
        </w:rPr>
        <w:t>»</w:t>
      </w:r>
    </w:p>
    <w:tbl>
      <w:tblPr>
        <w:tblW w:w="9616" w:type="dxa"/>
        <w:tblInd w:w="-118" w:type="dxa"/>
        <w:tblLook w:val="0000"/>
      </w:tblPr>
      <w:tblGrid>
        <w:gridCol w:w="638"/>
        <w:gridCol w:w="5150"/>
        <w:gridCol w:w="993"/>
        <w:gridCol w:w="992"/>
        <w:gridCol w:w="1843"/>
      </w:tblGrid>
      <w:tr w:rsidR="004C3127" w:rsidTr="0029169E">
        <w:trPr>
          <w:trHeight w:val="278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FF3CB1">
            <w:pPr>
              <w:jc w:val="center"/>
            </w:pPr>
            <w:r>
              <w:t>№ п/п</w:t>
            </w:r>
          </w:p>
        </w:tc>
        <w:tc>
          <w:tcPr>
            <w:tcW w:w="5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FF3CB1">
            <w:pPr>
              <w:jc w:val="center"/>
            </w:pPr>
            <w:r>
              <w:t>Наименование модулей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FF3CB1">
            <w:pPr>
              <w:jc w:val="center"/>
            </w:pPr>
            <w:r>
              <w:t>Всего, час.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27" w:rsidRDefault="00FF3CB1">
            <w:pPr>
              <w:jc w:val="center"/>
            </w:pPr>
            <w:r>
              <w:t>В том числе:</w:t>
            </w:r>
          </w:p>
        </w:tc>
      </w:tr>
      <w:tr w:rsidR="004C3127" w:rsidTr="0029169E">
        <w:trPr>
          <w:trHeight w:val="277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4C3127"/>
        </w:tc>
        <w:tc>
          <w:tcPr>
            <w:tcW w:w="5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4C312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4C312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FF3CB1">
            <w:pPr>
              <w:jc w:val="center"/>
            </w:pPr>
            <w:r>
              <w:t>Лекции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27" w:rsidRDefault="00FF3CB1">
            <w:pPr>
              <w:jc w:val="center"/>
            </w:pPr>
            <w:r>
              <w:t>Практические занятия</w:t>
            </w:r>
          </w:p>
        </w:tc>
      </w:tr>
      <w:tr w:rsidR="0029169E" w:rsidRPr="005A441D" w:rsidTr="00C203A7">
        <w:trPr>
          <w:trHeight w:val="277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9E" w:rsidRPr="005A441D" w:rsidRDefault="0029169E">
            <w:pPr>
              <w:jc w:val="center"/>
            </w:pPr>
            <w:r w:rsidRPr="005A441D">
              <w:t>Модуль 1 Методика решения физических задач</w:t>
            </w:r>
            <w:r w:rsidR="005560A4" w:rsidRPr="005A441D">
              <w:t xml:space="preserve"> Введение</w:t>
            </w:r>
          </w:p>
        </w:tc>
      </w:tr>
      <w:tr w:rsidR="0029169E" w:rsidRPr="005A441D" w:rsidTr="0029169E">
        <w:trPr>
          <w:trHeight w:val="2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9E" w:rsidRPr="005A441D" w:rsidRDefault="0029169E" w:rsidP="0029169E">
            <w:pPr>
              <w:jc w:val="center"/>
            </w:pPr>
            <w:r w:rsidRPr="005A441D">
              <w:t>1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9E" w:rsidRPr="005A441D" w:rsidRDefault="0029169E">
            <w:pPr>
              <w:rPr>
                <w:szCs w:val="24"/>
              </w:rPr>
            </w:pPr>
            <w:r w:rsidRPr="005A441D">
              <w:rPr>
                <w:color w:val="000000"/>
                <w:szCs w:val="24"/>
                <w:shd w:val="clear" w:color="auto" w:fill="FFFFFF"/>
              </w:rPr>
              <w:t>Общие требования при решении физических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9E" w:rsidRPr="005A441D" w:rsidRDefault="00F23CD6">
            <w:r w:rsidRPr="005A441D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9E" w:rsidRPr="005A441D" w:rsidRDefault="00F23CD6">
            <w:pPr>
              <w:jc w:val="center"/>
            </w:pPr>
            <w:r w:rsidRPr="005A441D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9E" w:rsidRPr="005A441D" w:rsidRDefault="00F23CD6">
            <w:pPr>
              <w:jc w:val="center"/>
            </w:pPr>
            <w:r w:rsidRPr="005A441D">
              <w:t>-</w:t>
            </w:r>
          </w:p>
        </w:tc>
      </w:tr>
      <w:tr w:rsidR="0029169E" w:rsidRPr="005A441D" w:rsidTr="0029169E">
        <w:trPr>
          <w:trHeight w:val="2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9E" w:rsidRPr="005A441D" w:rsidRDefault="0029169E" w:rsidP="0029169E">
            <w:pPr>
              <w:jc w:val="center"/>
            </w:pPr>
            <w:r w:rsidRPr="005A441D">
              <w:t>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9E" w:rsidRPr="005A441D" w:rsidRDefault="005A441D" w:rsidP="005A441D">
            <w:pPr>
              <w:jc w:val="both"/>
            </w:pPr>
            <w:bookmarkStart w:id="0" w:name="_GoBack"/>
            <w:bookmarkEnd w:id="0"/>
            <w:r w:rsidRPr="005A441D">
              <w:t>Математический аппарат</w:t>
            </w:r>
            <w:r>
              <w:t>, используемый при решении физических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9E" w:rsidRPr="005A441D" w:rsidRDefault="00F23CD6">
            <w:r w:rsidRPr="005A441D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9E" w:rsidRPr="005A441D" w:rsidRDefault="00F23CD6">
            <w:pPr>
              <w:jc w:val="center"/>
            </w:pPr>
            <w:r w:rsidRPr="005A441D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9E" w:rsidRPr="005A441D" w:rsidRDefault="00F23CD6">
            <w:pPr>
              <w:jc w:val="center"/>
            </w:pPr>
            <w:r w:rsidRPr="005A441D">
              <w:t>-</w:t>
            </w:r>
          </w:p>
        </w:tc>
      </w:tr>
      <w:tr w:rsidR="0029169E" w:rsidTr="0029169E">
        <w:trPr>
          <w:trHeight w:val="2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9E" w:rsidRPr="005A441D" w:rsidRDefault="0029169E" w:rsidP="0029169E">
            <w:pPr>
              <w:jc w:val="center"/>
            </w:pPr>
            <w:r w:rsidRPr="005A441D">
              <w:t>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9E" w:rsidRPr="005A441D" w:rsidRDefault="005A441D">
            <w:r w:rsidRPr="005A441D">
              <w:t>Методы решения физических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9E" w:rsidRPr="005A441D" w:rsidRDefault="00F23CD6">
            <w:r w:rsidRPr="005A441D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9E" w:rsidRPr="005A441D" w:rsidRDefault="00F23CD6">
            <w:pPr>
              <w:jc w:val="center"/>
            </w:pPr>
            <w:r w:rsidRPr="005A441D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9E" w:rsidRDefault="00F23CD6">
            <w:pPr>
              <w:jc w:val="center"/>
            </w:pPr>
            <w:r w:rsidRPr="005A441D">
              <w:t>2</w:t>
            </w:r>
          </w:p>
        </w:tc>
      </w:tr>
      <w:tr w:rsidR="004C3127">
        <w:trPr>
          <w:trHeight w:val="350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27" w:rsidRDefault="00FF3CB1" w:rsidP="0029169E">
            <w:pPr>
              <w:jc w:val="center"/>
            </w:pPr>
            <w:r>
              <w:t xml:space="preserve">Модуль </w:t>
            </w:r>
            <w:r w:rsidR="0029169E">
              <w:t>2</w:t>
            </w:r>
            <w:r>
              <w:t>.  Механи</w:t>
            </w:r>
            <w:r w:rsidR="00E66AEB">
              <w:t>ка</w:t>
            </w:r>
          </w:p>
        </w:tc>
      </w:tr>
      <w:tr w:rsidR="00E66AEB" w:rsidTr="0029169E">
        <w:trPr>
          <w:trHeight w:val="3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  <w:r>
              <w:t>1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Pr="00E66AEB" w:rsidRDefault="00E66AEB" w:rsidP="00E66AEB">
            <w:pPr>
              <w:pStyle w:val="8"/>
              <w:spacing w:before="0" w:after="0"/>
              <w:ind w:right="90"/>
              <w:jc w:val="both"/>
              <w:rPr>
                <w:rFonts w:ascii="Times New Roman" w:hAnsi="Times New Roman"/>
                <w:i w:val="0"/>
              </w:rPr>
            </w:pPr>
            <w:r w:rsidRPr="00E66AEB">
              <w:rPr>
                <w:rFonts w:ascii="Times New Roman" w:hAnsi="Times New Roman"/>
                <w:i w:val="0"/>
              </w:rPr>
              <w:t>Кинематика</w:t>
            </w:r>
          </w:p>
          <w:p w:rsidR="00E66AEB" w:rsidRDefault="00E66AEB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441D" w:rsidRDefault="005A441D" w:rsidP="008B2C3F">
            <w:pPr>
              <w:jc w:val="center"/>
            </w:pPr>
          </w:p>
          <w:p w:rsidR="005A441D" w:rsidRDefault="005A441D" w:rsidP="008B2C3F">
            <w:pPr>
              <w:jc w:val="center"/>
            </w:pPr>
          </w:p>
          <w:p w:rsidR="005A441D" w:rsidRDefault="005A441D" w:rsidP="008B2C3F">
            <w:pPr>
              <w:jc w:val="center"/>
            </w:pPr>
          </w:p>
          <w:p w:rsidR="00E66AEB" w:rsidRDefault="00E66AEB" w:rsidP="00A97E33">
            <w:pPr>
              <w:jc w:val="center"/>
            </w:pPr>
            <w:r>
              <w:t>1</w:t>
            </w:r>
            <w:r w:rsidR="00A97E33"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6AEB" w:rsidRDefault="00E66AEB" w:rsidP="00CE0B68">
            <w:pPr>
              <w:jc w:val="center"/>
            </w:pPr>
          </w:p>
          <w:p w:rsidR="00E66AEB" w:rsidRDefault="00E66AEB" w:rsidP="00CE0B68">
            <w:pPr>
              <w:jc w:val="center"/>
            </w:pPr>
          </w:p>
          <w:p w:rsidR="00E66AEB" w:rsidRDefault="00E66AEB" w:rsidP="00CE0B68">
            <w:pPr>
              <w:jc w:val="center"/>
            </w:pPr>
          </w:p>
          <w:p w:rsidR="00E66AEB" w:rsidRDefault="008B2C3F" w:rsidP="00CE0B68">
            <w:pPr>
              <w:jc w:val="center"/>
            </w:pPr>
            <w:r>
              <w:t>4</w:t>
            </w:r>
          </w:p>
          <w:p w:rsidR="00E66AEB" w:rsidRDefault="00E66AEB" w:rsidP="00CE0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EB" w:rsidRDefault="00A97E33">
            <w:pPr>
              <w:jc w:val="center"/>
            </w:pPr>
            <w:r>
              <w:t>2</w:t>
            </w:r>
          </w:p>
        </w:tc>
      </w:tr>
      <w:tr w:rsidR="00E66AEB" w:rsidTr="0029169E">
        <w:trPr>
          <w:trHeight w:val="3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  <w:r>
              <w:t>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Pr="00E66AEB" w:rsidRDefault="00E66AEB" w:rsidP="00E66AEB">
            <w:pPr>
              <w:pStyle w:val="8"/>
              <w:spacing w:before="0" w:after="0"/>
              <w:ind w:right="90"/>
              <w:jc w:val="both"/>
              <w:rPr>
                <w:rFonts w:ascii="Times New Roman" w:hAnsi="Times New Roman"/>
                <w:i w:val="0"/>
              </w:rPr>
            </w:pPr>
            <w:r w:rsidRPr="00E66AEB">
              <w:rPr>
                <w:rFonts w:ascii="Times New Roman" w:hAnsi="Times New Roman"/>
                <w:i w:val="0"/>
              </w:rPr>
              <w:t>Динамика</w:t>
            </w:r>
          </w:p>
          <w:p w:rsidR="00E66AEB" w:rsidRDefault="00E66AEB">
            <w:pPr>
              <w:pStyle w:val="8"/>
              <w:spacing w:before="0" w:after="0"/>
              <w:ind w:right="9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E66AEB" w:rsidRDefault="00E66AEB" w:rsidP="00DD7DF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66AEB" w:rsidRDefault="00E66AEB" w:rsidP="00CE0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EB" w:rsidRDefault="00E66AEB">
            <w:pPr>
              <w:jc w:val="center"/>
            </w:pPr>
            <w:r>
              <w:t>3</w:t>
            </w:r>
          </w:p>
        </w:tc>
      </w:tr>
      <w:tr w:rsidR="00E66AEB" w:rsidTr="0029169E">
        <w:trPr>
          <w:trHeight w:val="3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  <w:r>
              <w:t>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r>
              <w:t>Законы сохранения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E66AEB" w:rsidRDefault="00E66AEB" w:rsidP="00DD7DF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66AEB" w:rsidRDefault="00E66AEB" w:rsidP="00CE0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EB" w:rsidRDefault="00E66AEB">
            <w:pPr>
              <w:jc w:val="center"/>
            </w:pPr>
            <w:r>
              <w:t>3</w:t>
            </w:r>
          </w:p>
        </w:tc>
      </w:tr>
      <w:tr w:rsidR="00E66AEB" w:rsidTr="0029169E">
        <w:trPr>
          <w:trHeight w:val="3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  <w:r>
              <w:t>4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r>
              <w:t>Механические колебания и волны.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EB" w:rsidRDefault="008B2C3F">
            <w:pPr>
              <w:jc w:val="center"/>
            </w:pPr>
            <w:r>
              <w:t>2</w:t>
            </w:r>
          </w:p>
        </w:tc>
      </w:tr>
      <w:tr w:rsidR="004C3127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27" w:rsidRDefault="00FF3CB1" w:rsidP="0029169E">
            <w:pPr>
              <w:jc w:val="center"/>
            </w:pPr>
            <w:r>
              <w:t xml:space="preserve">Модуль </w:t>
            </w:r>
            <w:r w:rsidR="0029169E">
              <w:t>3</w:t>
            </w:r>
            <w:r>
              <w:t xml:space="preserve">.  </w:t>
            </w:r>
            <w:r w:rsidR="00E66AEB" w:rsidRPr="00E66AEB">
              <w:t>Молекулярная физика и термодинамика</w:t>
            </w:r>
          </w:p>
        </w:tc>
      </w:tr>
      <w:tr w:rsidR="00E66AEB" w:rsidTr="00A97E33">
        <w:trPr>
          <w:trHeight w:val="43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  <w:r>
              <w:t>1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ind w:right="90"/>
            </w:pPr>
            <w:r>
              <w:t>Молекулярно-кинетическая 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AEB" w:rsidRDefault="00A97E33" w:rsidP="000319B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AEB" w:rsidRDefault="00E66AEB" w:rsidP="0069229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EB" w:rsidRDefault="00A97E33">
            <w:pPr>
              <w:jc w:val="center"/>
            </w:pPr>
            <w:r>
              <w:t>2</w:t>
            </w:r>
          </w:p>
        </w:tc>
      </w:tr>
      <w:tr w:rsidR="00E66AEB" w:rsidTr="00D1575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  <w:r>
              <w:t>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 w:rsidP="00E66AEB">
            <w:r>
              <w:t>Термодинамика</w:t>
            </w:r>
          </w:p>
          <w:p w:rsidR="00E66AEB" w:rsidRDefault="00E66AEB">
            <w:pPr>
              <w:ind w:right="9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66AEB" w:rsidRDefault="00A97E3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66AEB" w:rsidRDefault="00D1575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EB" w:rsidRDefault="00A97E33">
            <w:pPr>
              <w:jc w:val="center"/>
            </w:pPr>
            <w:r>
              <w:t>2</w:t>
            </w:r>
          </w:p>
        </w:tc>
      </w:tr>
      <w:tr w:rsidR="004C3127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27" w:rsidRDefault="00FF3CB1" w:rsidP="0029169E">
            <w:pPr>
              <w:jc w:val="center"/>
            </w:pPr>
            <w:r>
              <w:lastRenderedPageBreak/>
              <w:t xml:space="preserve">Модуль </w:t>
            </w:r>
            <w:r w:rsidR="0029169E">
              <w:t>4</w:t>
            </w:r>
            <w:r>
              <w:t xml:space="preserve">.  </w:t>
            </w:r>
            <w:r w:rsidR="00E66AEB">
              <w:t>Электродинамика</w:t>
            </w:r>
          </w:p>
        </w:tc>
      </w:tr>
      <w:tr w:rsidR="00E66AEB" w:rsidTr="00A35AE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  <w:r>
              <w:t>1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ind w:right="90"/>
            </w:pPr>
            <w:r>
              <w:t>Электростатика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6AEB" w:rsidRDefault="00E66AEB" w:rsidP="00A97E33">
            <w:pPr>
              <w:jc w:val="center"/>
            </w:pPr>
            <w:r>
              <w:t>1</w:t>
            </w:r>
            <w:r w:rsidR="00A97E33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6AEB" w:rsidRDefault="00A97E33" w:rsidP="00A35AE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EB" w:rsidRDefault="00D1575A">
            <w:pPr>
              <w:jc w:val="center"/>
            </w:pPr>
            <w:r>
              <w:t>2</w:t>
            </w:r>
          </w:p>
        </w:tc>
      </w:tr>
      <w:tr w:rsidR="00E66AEB" w:rsidTr="00A35AE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  <w:r>
              <w:t>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ind w:right="90"/>
            </w:pPr>
            <w:r>
              <w:t>Постоянный электрический ток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E66AEB" w:rsidRDefault="00E66AEB" w:rsidP="003E124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66AEB" w:rsidRDefault="00E66AEB" w:rsidP="00A35A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EB" w:rsidRDefault="00A97E33">
            <w:pPr>
              <w:jc w:val="center"/>
            </w:pPr>
            <w:r>
              <w:t>2</w:t>
            </w:r>
          </w:p>
        </w:tc>
      </w:tr>
      <w:tr w:rsidR="00E66AEB" w:rsidTr="00A35AE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  <w:r>
              <w:t>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r>
              <w:t>Магнитное поле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E66AEB" w:rsidRDefault="00E66AEB" w:rsidP="003E124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66AEB" w:rsidRDefault="00E66AEB" w:rsidP="00A35A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EB" w:rsidRDefault="00A97E33">
            <w:pPr>
              <w:jc w:val="center"/>
            </w:pPr>
            <w:r>
              <w:t>2</w:t>
            </w:r>
          </w:p>
        </w:tc>
      </w:tr>
      <w:tr w:rsidR="00E66AEB" w:rsidTr="00A35AE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  <w:r>
              <w:t>4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r>
              <w:t>Электромагнитная индукция и электромагнитные колебания</w:t>
            </w:r>
            <w:r w:rsidR="00677B7A">
              <w:t xml:space="preserve"> и волны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6AEB" w:rsidRDefault="00E66A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EB" w:rsidRDefault="00A97E33">
            <w:pPr>
              <w:jc w:val="center"/>
            </w:pPr>
            <w:r>
              <w:t>2</w:t>
            </w:r>
          </w:p>
        </w:tc>
      </w:tr>
      <w:tr w:rsidR="004C31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FF3CB1">
            <w:pPr>
              <w:jc w:val="center"/>
            </w:pPr>
            <w:r>
              <w:t>5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E66AEB">
            <w:r>
              <w:t>О</w:t>
            </w:r>
            <w:r w:rsidR="00FF3CB1">
              <w:t>птика</w:t>
            </w:r>
          </w:p>
          <w:p w:rsidR="004C3127" w:rsidRDefault="004C31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E66AEB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E66AE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27" w:rsidRDefault="00FF3CB1">
            <w:pPr>
              <w:jc w:val="center"/>
            </w:pPr>
            <w:r>
              <w:t>5</w:t>
            </w:r>
          </w:p>
        </w:tc>
      </w:tr>
      <w:tr w:rsidR="004C3127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27" w:rsidRDefault="00FF3CB1" w:rsidP="0029169E">
            <w:pPr>
              <w:jc w:val="center"/>
            </w:pPr>
            <w:r>
              <w:t xml:space="preserve">Модуль </w:t>
            </w:r>
            <w:r w:rsidR="0029169E">
              <w:t>5</w:t>
            </w:r>
            <w:r>
              <w:t xml:space="preserve">.  </w:t>
            </w:r>
            <w:r w:rsidR="00E66AEB">
              <w:t>Квантовая физика</w:t>
            </w:r>
          </w:p>
        </w:tc>
      </w:tr>
      <w:tr w:rsidR="00D1575A" w:rsidTr="00A17C4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75A" w:rsidRDefault="00D1575A">
            <w:pPr>
              <w:jc w:val="center"/>
            </w:pPr>
            <w:r>
              <w:t>1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75A" w:rsidRDefault="00D1575A">
            <w:r>
              <w:t>Радиоактивность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575A" w:rsidRDefault="00D1575A" w:rsidP="00A74A34"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575A" w:rsidRDefault="00D1575A" w:rsidP="00A17C4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Default="00D1575A">
            <w:pPr>
              <w:jc w:val="center"/>
            </w:pPr>
            <w:r>
              <w:t>1</w:t>
            </w:r>
          </w:p>
        </w:tc>
      </w:tr>
      <w:tr w:rsidR="00D1575A" w:rsidTr="00A17C4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75A" w:rsidRDefault="00D1575A">
            <w:pPr>
              <w:jc w:val="center"/>
            </w:pPr>
            <w:r>
              <w:t>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75A" w:rsidRDefault="00D1575A">
            <w:pPr>
              <w:jc w:val="both"/>
            </w:pPr>
            <w:r>
              <w:t>Состав атомного ядра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D1575A" w:rsidRDefault="00D1575A" w:rsidP="00A74A3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575A" w:rsidRDefault="00D1575A" w:rsidP="00A17C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Default="00D1575A">
            <w:pPr>
              <w:jc w:val="center"/>
            </w:pPr>
            <w:r>
              <w:t>1</w:t>
            </w:r>
          </w:p>
        </w:tc>
      </w:tr>
      <w:tr w:rsidR="00D1575A" w:rsidTr="00A17C4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75A" w:rsidRDefault="00D1575A">
            <w:pPr>
              <w:jc w:val="center"/>
            </w:pPr>
            <w:r>
              <w:t>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75A" w:rsidRDefault="00D1575A">
            <w:pPr>
              <w:jc w:val="both"/>
            </w:pPr>
            <w:r>
              <w:t>Ядерные реакции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575A" w:rsidRDefault="00D1575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575A" w:rsidRDefault="00D157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A" w:rsidRDefault="00D1575A">
            <w:pPr>
              <w:jc w:val="center"/>
            </w:pPr>
            <w:r>
              <w:t>1</w:t>
            </w:r>
          </w:p>
        </w:tc>
      </w:tr>
      <w:tr w:rsidR="004C31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4C3127">
            <w:pPr>
              <w:jc w:val="center"/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FF3CB1">
            <w:pPr>
              <w:jc w:val="both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FF3CB1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27" w:rsidRDefault="00FF3CB1" w:rsidP="00471880">
            <w:pPr>
              <w:jc w:val="center"/>
            </w:pPr>
            <w:r>
              <w:t>1</w:t>
            </w:r>
            <w:r w:rsidR="00471880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27" w:rsidRDefault="00FF3CB1" w:rsidP="00A97E33">
            <w:pPr>
              <w:jc w:val="center"/>
            </w:pPr>
            <w:r>
              <w:t>3</w:t>
            </w:r>
            <w:r w:rsidR="00471880">
              <w:t>2</w:t>
            </w:r>
          </w:p>
        </w:tc>
      </w:tr>
    </w:tbl>
    <w:p w:rsidR="004C3127" w:rsidRDefault="004C3127"/>
    <w:sectPr w:rsidR="004C3127" w:rsidSect="004C31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31A"/>
    <w:multiLevelType w:val="multilevel"/>
    <w:tmpl w:val="13EEF68E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87ACC"/>
    <w:multiLevelType w:val="multilevel"/>
    <w:tmpl w:val="AC1075F8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86FA8"/>
    <w:multiLevelType w:val="multilevel"/>
    <w:tmpl w:val="8CC4C02E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B22A5"/>
    <w:multiLevelType w:val="multilevel"/>
    <w:tmpl w:val="82C405FC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56273"/>
    <w:multiLevelType w:val="multilevel"/>
    <w:tmpl w:val="3CBC7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1E15EAB"/>
    <w:multiLevelType w:val="multilevel"/>
    <w:tmpl w:val="41CED2E0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F4BD1"/>
    <w:multiLevelType w:val="multilevel"/>
    <w:tmpl w:val="BAD02B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112A24"/>
    <w:multiLevelType w:val="multilevel"/>
    <w:tmpl w:val="E5569794"/>
    <w:lvl w:ilvl="0">
      <w:start w:val="1"/>
      <w:numFmt w:val="decimal"/>
      <w:lvlText w:val="%1."/>
      <w:lvlJc w:val="left"/>
      <w:pPr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9E326E"/>
    <w:multiLevelType w:val="multilevel"/>
    <w:tmpl w:val="B27A987A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AC1A01"/>
    <w:multiLevelType w:val="multilevel"/>
    <w:tmpl w:val="98022696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B02110"/>
    <w:multiLevelType w:val="multilevel"/>
    <w:tmpl w:val="4A2A855A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6D3F8F"/>
    <w:multiLevelType w:val="multilevel"/>
    <w:tmpl w:val="1A20BFF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F16C86"/>
    <w:multiLevelType w:val="multilevel"/>
    <w:tmpl w:val="24122256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384F42"/>
    <w:multiLevelType w:val="multilevel"/>
    <w:tmpl w:val="C526DE20"/>
    <w:lvl w:ilvl="0">
      <w:start w:val="1"/>
      <w:numFmt w:val="decimal"/>
      <w:lvlText w:val="%1."/>
      <w:lvlJc w:val="left"/>
      <w:pPr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D9737E"/>
    <w:multiLevelType w:val="multilevel"/>
    <w:tmpl w:val="16ECA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6FF7904"/>
    <w:multiLevelType w:val="multilevel"/>
    <w:tmpl w:val="D658AC34"/>
    <w:lvl w:ilvl="0">
      <w:start w:val="1"/>
      <w:numFmt w:val="decimal"/>
      <w:lvlText w:val="%1."/>
      <w:lvlJc w:val="left"/>
      <w:pPr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2D6D26"/>
    <w:multiLevelType w:val="multilevel"/>
    <w:tmpl w:val="45E25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16"/>
  </w:num>
  <w:num w:numId="13">
    <w:abstractNumId w:val="14"/>
  </w:num>
  <w:num w:numId="14">
    <w:abstractNumId w:val="15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3127"/>
    <w:rsid w:val="0029169E"/>
    <w:rsid w:val="002D3D9C"/>
    <w:rsid w:val="00363A86"/>
    <w:rsid w:val="00471880"/>
    <w:rsid w:val="004C3127"/>
    <w:rsid w:val="005560A4"/>
    <w:rsid w:val="005A441D"/>
    <w:rsid w:val="00677B7A"/>
    <w:rsid w:val="00886E65"/>
    <w:rsid w:val="008B2C3F"/>
    <w:rsid w:val="00A77112"/>
    <w:rsid w:val="00A97E33"/>
    <w:rsid w:val="00AC3D6C"/>
    <w:rsid w:val="00D1575A"/>
    <w:rsid w:val="00E66AEB"/>
    <w:rsid w:val="00F23CD6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127"/>
    <w:rPr>
      <w:rFonts w:ascii="Times New Roman" w:hAnsi="Times New Roman"/>
      <w:sz w:val="24"/>
    </w:rPr>
  </w:style>
  <w:style w:type="paragraph" w:styleId="8">
    <w:name w:val="heading 8"/>
    <w:rsid w:val="004C3127"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rsid w:val="004C3127"/>
    <w:pPr>
      <w:spacing w:before="100" w:after="100"/>
    </w:pPr>
    <w:rPr>
      <w:rFonts w:ascii="Times New Roman" w:hAnsi="Times New Roman"/>
      <w:sz w:val="24"/>
    </w:rPr>
  </w:style>
  <w:style w:type="paragraph" w:customStyle="1" w:styleId="acxsplast">
    <w:name w:val="acxsplast"/>
    <w:rsid w:val="004C3127"/>
    <w:pPr>
      <w:spacing w:before="100" w:after="100"/>
    </w:pPr>
    <w:rPr>
      <w:rFonts w:ascii="Times New Roman" w:hAnsi="Times New Roman"/>
      <w:sz w:val="24"/>
    </w:rPr>
  </w:style>
  <w:style w:type="paragraph" w:customStyle="1" w:styleId="a3">
    <w:name w:val="Основной текст с отступом;текст"/>
    <w:rsid w:val="004C3127"/>
    <w:pPr>
      <w:spacing w:after="120"/>
      <w:ind w:left="283"/>
    </w:pPr>
    <w:rPr>
      <w:sz w:val="24"/>
    </w:rPr>
  </w:style>
  <w:style w:type="paragraph" w:styleId="3">
    <w:name w:val="List Bullet 3"/>
    <w:rsid w:val="004C3127"/>
    <w:pPr>
      <w:ind w:firstLine="40"/>
      <w:jc w:val="center"/>
    </w:pPr>
    <w:rPr>
      <w:rFonts w:ascii="Times New Roman" w:hAnsi="Times New Roman"/>
      <w:b/>
      <w:sz w:val="24"/>
    </w:rPr>
  </w:style>
  <w:style w:type="paragraph" w:customStyle="1" w:styleId="a4">
    <w:name w:val="a"/>
    <w:rsid w:val="004C3127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ДОД ЕГЭ по физике.doc</vt:lpstr>
    </vt:vector>
  </TitlesOfParts>
  <Company>IGPU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ДОД ЕГЭ по физике.doc</dc:title>
  <cp:lastModifiedBy>User</cp:lastModifiedBy>
  <cp:revision>5</cp:revision>
  <dcterms:created xsi:type="dcterms:W3CDTF">2018-05-14T05:29:00Z</dcterms:created>
  <dcterms:modified xsi:type="dcterms:W3CDTF">2018-05-15T06:04:00Z</dcterms:modified>
</cp:coreProperties>
</file>