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6224B0" w:rsidRDefault="00142BEA" w:rsidP="00142BE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-212725</wp:posOffset>
            </wp:positionV>
            <wp:extent cx="636905" cy="643255"/>
            <wp:effectExtent l="19050" t="0" r="0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EA" w:rsidRPr="006224B0" w:rsidRDefault="00142BEA" w:rsidP="00142B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 УНИВЕРСИТЕТ»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>ФГБОУ ВО  «ИГУ»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ИНСТИТУТ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12D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="00AA712D" w:rsidRPr="00AA712D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социально-экономических дисциплин</w:t>
      </w:r>
    </w:p>
    <w:p w:rsidR="00142BEA" w:rsidRPr="006224B0" w:rsidRDefault="00142BEA" w:rsidP="00142BE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250" w:rsidRPr="00472250" w:rsidRDefault="00472250" w:rsidP="004722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50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AA712D" w:rsidRPr="00855E49" w:rsidRDefault="00AA712D" w:rsidP="00AA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E49">
        <w:rPr>
          <w:rFonts w:ascii="Times New Roman" w:hAnsi="Times New Roman" w:cs="Times New Roman"/>
          <w:b/>
          <w:sz w:val="28"/>
          <w:szCs w:val="28"/>
        </w:rPr>
        <w:t>«</w:t>
      </w:r>
      <w:r w:rsidR="006C641D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A07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25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A07F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51480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="00855E49" w:rsidRPr="00855E49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  <w:r w:rsidRPr="00855E4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tbl>
      <w:tblPr>
        <w:tblStyle w:val="a7"/>
        <w:tblW w:w="0" w:type="auto"/>
        <w:tblLook w:val="01E0"/>
      </w:tblPr>
      <w:tblGrid>
        <w:gridCol w:w="2376"/>
        <w:gridCol w:w="7195"/>
      </w:tblGrid>
      <w:tr w:rsidR="00142BEA" w:rsidRPr="00142BEA" w:rsidTr="00CC3E3E"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7195" w:type="dxa"/>
          </w:tcPr>
          <w:p w:rsidR="00142BEA" w:rsidRPr="00475574" w:rsidRDefault="00A07F09" w:rsidP="005C6B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7F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7225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A07F0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51480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A07F09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  <w:proofErr w:type="gramEnd"/>
          </w:p>
        </w:tc>
      </w:tr>
      <w:tr w:rsidR="00142BEA" w:rsidRPr="00142BEA" w:rsidTr="00CC3E3E">
        <w:trPr>
          <w:trHeight w:val="70"/>
        </w:trPr>
        <w:tc>
          <w:tcPr>
            <w:tcW w:w="2376" w:type="dxa"/>
          </w:tcPr>
          <w:p w:rsidR="00142BEA" w:rsidRPr="00142BEA" w:rsidRDefault="00142BEA" w:rsidP="0047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7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Данная Д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ра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считана на слушат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занимающихся видом деятельности</w:t>
            </w:r>
          </w:p>
        </w:tc>
        <w:tc>
          <w:tcPr>
            <w:tcW w:w="7195" w:type="dxa"/>
          </w:tcPr>
          <w:p w:rsidR="00472250" w:rsidRPr="00472250" w:rsidRDefault="00472250" w:rsidP="0047225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деятельность;</w:t>
            </w:r>
          </w:p>
          <w:p w:rsidR="00472250" w:rsidRPr="00472250" w:rsidRDefault="00472250" w:rsidP="0047225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сдаче </w:t>
            </w:r>
            <w:r w:rsidR="00B51480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по обществознанию;</w:t>
            </w:r>
          </w:p>
          <w:p w:rsidR="00472250" w:rsidRPr="00472250" w:rsidRDefault="00472250" w:rsidP="0047225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углубление знаний базового курса обществознания основной школы;</w:t>
            </w:r>
          </w:p>
          <w:p w:rsidR="00142BEA" w:rsidRPr="00142BEA" w:rsidRDefault="00472250" w:rsidP="0047225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удовлетворение индивидуальных потребностей в интеллектуал</w:t>
            </w: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ном развитии.</w:t>
            </w:r>
          </w:p>
        </w:tc>
      </w:tr>
      <w:tr w:rsidR="00142BEA" w:rsidRPr="00142BEA" w:rsidTr="00CC3E3E">
        <w:trPr>
          <w:trHeight w:val="181"/>
        </w:trPr>
        <w:tc>
          <w:tcPr>
            <w:tcW w:w="2376" w:type="dxa"/>
          </w:tcPr>
          <w:p w:rsidR="00942183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75574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Категория </w:t>
            </w:r>
          </w:p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слушателей </w:t>
            </w:r>
          </w:p>
        </w:tc>
        <w:tc>
          <w:tcPr>
            <w:tcW w:w="7195" w:type="dxa"/>
          </w:tcPr>
          <w:p w:rsidR="00142BEA" w:rsidRPr="00C24B65" w:rsidRDefault="00C24B65" w:rsidP="00B514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общеобразовательных школ, обучающи</w:t>
            </w: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ся профессиональных образовательных учреждений</w:t>
            </w:r>
          </w:p>
        </w:tc>
      </w:tr>
      <w:tr w:rsidR="00142BEA" w:rsidRPr="00142BEA" w:rsidTr="00CC3E3E">
        <w:trPr>
          <w:trHeight w:val="1299"/>
        </w:trPr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Цель программы</w:t>
            </w:r>
          </w:p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142BEA" w:rsidRPr="002C25D6" w:rsidRDefault="002C25D6" w:rsidP="005C6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bCs/>
                <w:sz w:val="24"/>
                <w:szCs w:val="24"/>
              </w:rPr>
              <w:t>Целью программы</w:t>
            </w:r>
            <w:r w:rsidR="00480B4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систематизация, углубление и обобщ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ние знаний и </w:t>
            </w:r>
            <w:proofErr w:type="gramStart"/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24B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щихся в рамках обществоведческого ку</w:t>
            </w:r>
            <w:r w:rsidR="00480B4B">
              <w:rPr>
                <w:rFonts w:ascii="Times New Roman" w:hAnsi="Times New Roman" w:cs="Times New Roman"/>
                <w:sz w:val="24"/>
                <w:szCs w:val="24"/>
              </w:rPr>
              <w:t>рса для успешной сдачи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4B">
              <w:rPr>
                <w:rFonts w:ascii="Times New Roman" w:hAnsi="Times New Roman" w:cs="Times New Roman"/>
                <w:sz w:val="24"/>
                <w:szCs w:val="24"/>
              </w:rPr>
              <w:t>ОГЭ/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BEA" w:rsidRPr="002C25D6" w:rsidRDefault="00142BEA" w:rsidP="005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компетентности учеников;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 устойчивого интереса к предмету;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и повторение курса обществознания;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со структурой и содержанием ко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измерительных материалов по предмету, распредел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заданий различного типа (с выбором ответа, с кратким о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ветом, с развернутым ответом);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и навыками решения типовых тестовых заданий и заданий повышенной и высокой сложности;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инструкциями, регламент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рующими процедуру проведения экзамена в целом;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эффективно распределять время на в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заданий различных типов, правильно оформлять р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заданий с развернутым ответом;</w:t>
            </w:r>
          </w:p>
          <w:p w:rsidR="00142BEA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у учащихся к процедуре ЕГЭ по обществознанию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BEA" w:rsidRPr="00142BEA" w:rsidTr="00CC3E3E">
        <w:trPr>
          <w:trHeight w:val="315"/>
        </w:trPr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7195" w:type="dxa"/>
          </w:tcPr>
          <w:p w:rsidR="00142BEA" w:rsidRPr="00142BEA" w:rsidRDefault="00480B4B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часа</w:t>
            </w:r>
          </w:p>
        </w:tc>
      </w:tr>
      <w:tr w:rsidR="00142BEA" w:rsidRPr="00142BEA" w:rsidTr="00CC3E3E">
        <w:trPr>
          <w:trHeight w:val="339"/>
        </w:trPr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7195" w:type="dxa"/>
          </w:tcPr>
          <w:p w:rsidR="00142BEA" w:rsidRPr="00142BEA" w:rsidRDefault="00764660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</w:tr>
      <w:tr w:rsidR="00142BEA" w:rsidRPr="00142BEA" w:rsidTr="00CC3E3E">
        <w:trPr>
          <w:trHeight w:val="169"/>
        </w:trPr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142BEA" w:rsidRPr="00094E09" w:rsidTr="00CC3E3E">
        <w:trPr>
          <w:trHeight w:val="70"/>
        </w:trPr>
        <w:tc>
          <w:tcPr>
            <w:tcW w:w="2376" w:type="dxa"/>
          </w:tcPr>
          <w:p w:rsidR="00142BEA" w:rsidRPr="00094E09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  <w:r w:rsid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О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низатор КПК</w:t>
            </w:r>
          </w:p>
        </w:tc>
        <w:tc>
          <w:tcPr>
            <w:tcW w:w="7195" w:type="dxa"/>
          </w:tcPr>
          <w:p w:rsidR="00142BEA" w:rsidRPr="007D22F8" w:rsidRDefault="007D22F8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2F8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</w:t>
            </w:r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, зав. каф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 ПИ ИГУ</w:t>
            </w:r>
          </w:p>
        </w:tc>
      </w:tr>
      <w:tr w:rsidR="00142BEA" w:rsidRPr="00142BEA" w:rsidTr="00CC3E3E">
        <w:trPr>
          <w:trHeight w:val="70"/>
        </w:trPr>
        <w:tc>
          <w:tcPr>
            <w:tcW w:w="2376" w:type="dxa"/>
          </w:tcPr>
          <w:p w:rsidR="00142BEA" w:rsidRPr="00094E09" w:rsidRDefault="00094E09" w:rsidP="000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Препод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ватели</w:t>
            </w:r>
          </w:p>
        </w:tc>
        <w:tc>
          <w:tcPr>
            <w:tcW w:w="7195" w:type="dxa"/>
          </w:tcPr>
          <w:p w:rsidR="00942183" w:rsidRPr="00942183" w:rsidRDefault="00942183" w:rsidP="0094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наук, зав. каф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дисциплин;</w:t>
            </w:r>
          </w:p>
          <w:p w:rsidR="00942183" w:rsidRPr="00942183" w:rsidRDefault="00480B4B" w:rsidP="0094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Ю.А.</w:t>
            </w:r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, канд. ист. наук, доцент</w:t>
            </w:r>
          </w:p>
          <w:p w:rsidR="00942183" w:rsidRPr="00942183" w:rsidRDefault="00942183" w:rsidP="0094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Лескинен М.И., канд. филос. наук, доцент;</w:t>
            </w:r>
          </w:p>
          <w:p w:rsidR="00094E09" w:rsidRDefault="00942183" w:rsidP="00942183">
            <w:pPr>
              <w:jc w:val="both"/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Штыков Н.Н., канд. физ.-мат. наук, доцент</w:t>
            </w:r>
            <w:r>
              <w:t xml:space="preserve"> </w:t>
            </w:r>
          </w:p>
          <w:p w:rsidR="00C24B65" w:rsidRPr="00094E09" w:rsidRDefault="00C24B65" w:rsidP="009421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Томских Е.О., ст. лаборант каф</w:t>
            </w: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оциально-экономичес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ких дисци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</w:tr>
      <w:tr w:rsidR="00142BEA" w:rsidRPr="00142BEA" w:rsidTr="00CC3E3E">
        <w:trPr>
          <w:trHeight w:val="129"/>
        </w:trPr>
        <w:tc>
          <w:tcPr>
            <w:tcW w:w="2376" w:type="dxa"/>
          </w:tcPr>
          <w:p w:rsidR="00142BEA" w:rsidRPr="00142BEA" w:rsidRDefault="00094E09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142BEA" w:rsidRPr="00142BEA" w:rsidTr="00CC3E3E">
        <w:trPr>
          <w:trHeight w:val="70"/>
        </w:trPr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94E09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Направление (выберите из списка) 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8A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</w:tbl>
    <w:p w:rsidR="00D36396" w:rsidRPr="00565339" w:rsidRDefault="00D36396" w:rsidP="0056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39" w:rsidRDefault="00565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«Иркутский государственный университет»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(ФГБОУ ВО «ИГУ»)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ФГБОУ ВО «ИГУ» 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</w:rPr>
        <w:t>Бычков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«____»________________20___г.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программы: </w:t>
      </w:r>
    </w:p>
    <w:p w:rsidR="006D1EAF" w:rsidRPr="006D1EAF" w:rsidRDefault="006D1EAF" w:rsidP="006D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EAF">
        <w:rPr>
          <w:rFonts w:ascii="Times New Roman" w:hAnsi="Times New Roman" w:cs="Times New Roman"/>
          <w:b/>
          <w:sz w:val="24"/>
          <w:szCs w:val="24"/>
        </w:rPr>
        <w:t>«</w:t>
      </w:r>
      <w:r w:rsidR="00A07F09" w:rsidRPr="00A07F09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764660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A07F09" w:rsidRPr="00A07F0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B51480">
        <w:rPr>
          <w:rFonts w:ascii="Times New Roman" w:hAnsi="Times New Roman" w:cs="Times New Roman"/>
          <w:b/>
          <w:sz w:val="24"/>
          <w:szCs w:val="24"/>
        </w:rPr>
        <w:t>ЕГЭ</w:t>
      </w:r>
      <w:r w:rsidR="00B4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F09" w:rsidRPr="00A07F09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  <w:r w:rsidRPr="006D1EA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6D1EAF" w:rsidRPr="002C25D6" w:rsidRDefault="00565339" w:rsidP="006D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B4B" w:rsidRPr="00480B4B">
        <w:rPr>
          <w:rFonts w:ascii="Times New Roman" w:hAnsi="Times New Roman" w:cs="Times New Roman"/>
          <w:sz w:val="24"/>
          <w:szCs w:val="24"/>
        </w:rPr>
        <w:t>систематизация, углубление и обобщение знаний и умений учащихся в рамках о</w:t>
      </w:r>
      <w:r w:rsidR="00480B4B" w:rsidRPr="00480B4B">
        <w:rPr>
          <w:rFonts w:ascii="Times New Roman" w:hAnsi="Times New Roman" w:cs="Times New Roman"/>
          <w:sz w:val="24"/>
          <w:szCs w:val="24"/>
        </w:rPr>
        <w:t>б</w:t>
      </w:r>
      <w:r w:rsidR="00480B4B" w:rsidRPr="00480B4B">
        <w:rPr>
          <w:rFonts w:ascii="Times New Roman" w:hAnsi="Times New Roman" w:cs="Times New Roman"/>
          <w:sz w:val="24"/>
          <w:szCs w:val="24"/>
        </w:rPr>
        <w:t>ществоведческого ку</w:t>
      </w:r>
      <w:r w:rsidR="00480B4B">
        <w:rPr>
          <w:rFonts w:ascii="Times New Roman" w:hAnsi="Times New Roman" w:cs="Times New Roman"/>
          <w:sz w:val="24"/>
          <w:szCs w:val="24"/>
        </w:rPr>
        <w:t>рса для успешной сдачи</w:t>
      </w:r>
      <w:r w:rsidR="00480B4B" w:rsidRPr="00480B4B">
        <w:rPr>
          <w:rFonts w:ascii="Times New Roman" w:hAnsi="Times New Roman" w:cs="Times New Roman"/>
          <w:sz w:val="24"/>
          <w:szCs w:val="24"/>
        </w:rPr>
        <w:t xml:space="preserve"> ЕГЭ</w:t>
      </w:r>
      <w:r w:rsidR="006D1EAF" w:rsidRPr="002C25D6">
        <w:rPr>
          <w:rFonts w:ascii="Times New Roman" w:hAnsi="Times New Roman" w:cs="Times New Roman"/>
          <w:sz w:val="24"/>
          <w:szCs w:val="24"/>
        </w:rPr>
        <w:t>.</w:t>
      </w:r>
      <w:r w:rsidR="006D1EAF" w:rsidRPr="002C2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EAF" w:rsidRDefault="00565339" w:rsidP="00D2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64660" w:rsidRPr="00C24B6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64660" w:rsidRPr="00C24B65">
        <w:rPr>
          <w:rFonts w:ascii="Times New Roman" w:hAnsi="Times New Roman" w:cs="Times New Roman"/>
          <w:sz w:val="24"/>
          <w:szCs w:val="24"/>
        </w:rPr>
        <w:t xml:space="preserve"> 11 классов общеобразовательных школ, обуча</w:t>
      </w:r>
      <w:r w:rsidR="00764660" w:rsidRPr="00C24B65">
        <w:rPr>
          <w:rFonts w:ascii="Times New Roman" w:hAnsi="Times New Roman" w:cs="Times New Roman"/>
          <w:sz w:val="24"/>
          <w:szCs w:val="24"/>
        </w:rPr>
        <w:t>ю</w:t>
      </w:r>
      <w:r w:rsidR="00764660" w:rsidRPr="00C24B65">
        <w:rPr>
          <w:rFonts w:ascii="Times New Roman" w:hAnsi="Times New Roman" w:cs="Times New Roman"/>
          <w:sz w:val="24"/>
          <w:szCs w:val="24"/>
        </w:rPr>
        <w:t>щиеся профессиональных образовательных учреждений</w:t>
      </w:r>
      <w:r w:rsidR="00764660">
        <w:rPr>
          <w:rFonts w:ascii="Times New Roman" w:hAnsi="Times New Roman" w:cs="Times New Roman"/>
          <w:sz w:val="24"/>
          <w:szCs w:val="24"/>
        </w:rPr>
        <w:t>.</w:t>
      </w:r>
    </w:p>
    <w:p w:rsidR="00565339" w:rsidRPr="00764660" w:rsidRDefault="00565339" w:rsidP="00D220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75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6D0B75">
        <w:rPr>
          <w:rFonts w:ascii="Times New Roman" w:hAnsi="Times New Roman" w:cs="Times New Roman"/>
          <w:sz w:val="24"/>
          <w:szCs w:val="24"/>
        </w:rPr>
        <w:t xml:space="preserve"> </w:t>
      </w:r>
      <w:r w:rsidR="00BE3B82">
        <w:rPr>
          <w:rFonts w:ascii="Times New Roman" w:hAnsi="Times New Roman" w:cs="Times New Roman"/>
          <w:bCs/>
          <w:sz w:val="24"/>
          <w:szCs w:val="24"/>
        </w:rPr>
        <w:t>7</w:t>
      </w:r>
      <w:r w:rsidR="006D0B75" w:rsidRPr="006D0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E35" w:rsidRPr="006D0B75">
        <w:rPr>
          <w:rFonts w:ascii="Times New Roman" w:hAnsi="Times New Roman" w:cs="Times New Roman"/>
          <w:bCs/>
          <w:sz w:val="24"/>
          <w:szCs w:val="24"/>
        </w:rPr>
        <w:t>месяцев</w:t>
      </w:r>
      <w:r w:rsidRPr="006D0B7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04E35" w:rsidRPr="006D0B75"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="00764660" w:rsidRPr="00764660">
        <w:rPr>
          <w:rFonts w:ascii="Times New Roman" w:hAnsi="Times New Roman" w:cs="Times New Roman"/>
          <w:bCs/>
          <w:sz w:val="24"/>
          <w:szCs w:val="24"/>
        </w:rPr>
        <w:t>:</w:t>
      </w:r>
      <w:r w:rsidR="00764660" w:rsidRPr="00764660">
        <w:rPr>
          <w:rFonts w:ascii="Times New Roman" w:hAnsi="Times New Roman" w:cs="Times New Roman"/>
          <w:sz w:val="24"/>
          <w:szCs w:val="24"/>
        </w:rPr>
        <w:t xml:space="preserve"> 27 дней по 2 часа в неделю).</w:t>
      </w:r>
    </w:p>
    <w:p w:rsidR="00565339" w:rsidRPr="00565339" w:rsidRDefault="00565339" w:rsidP="00D220AA">
      <w:pPr>
        <w:pStyle w:val="a4"/>
        <w:widowControl w:val="0"/>
        <w:spacing w:after="0"/>
        <w:jc w:val="both"/>
        <w:rPr>
          <w:bCs/>
        </w:rPr>
      </w:pPr>
      <w:r w:rsidRPr="00565339">
        <w:rPr>
          <w:b/>
        </w:rPr>
        <w:t>Режим занятий</w:t>
      </w:r>
      <w:r w:rsidRPr="00565339">
        <w:t>:</w:t>
      </w:r>
      <w:r w:rsidRPr="00565339">
        <w:rPr>
          <w:bCs/>
        </w:rPr>
        <w:t xml:space="preserve"> очный</w:t>
      </w:r>
    </w:p>
    <w:p w:rsidR="00142BEA" w:rsidRPr="00565339" w:rsidRDefault="00142BEA" w:rsidP="0056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739"/>
        <w:gridCol w:w="850"/>
        <w:gridCol w:w="1843"/>
        <w:gridCol w:w="709"/>
        <w:gridCol w:w="674"/>
      </w:tblGrid>
      <w:tr w:rsidR="00142BEA" w:rsidRPr="00142BEA" w:rsidTr="00142BEA">
        <w:trPr>
          <w:trHeight w:val="300"/>
        </w:trPr>
        <w:tc>
          <w:tcPr>
            <w:tcW w:w="4693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 в часах</w:t>
            </w:r>
          </w:p>
        </w:tc>
      </w:tr>
      <w:tr w:rsidR="00142BEA" w:rsidRPr="00142BEA" w:rsidTr="00D220AA">
        <w:trPr>
          <w:trHeight w:val="293"/>
        </w:trPr>
        <w:tc>
          <w:tcPr>
            <w:tcW w:w="4693" w:type="dxa"/>
            <w:vMerge/>
            <w:vAlign w:val="center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142BEA" w:rsidRPr="00142BEA" w:rsidRDefault="00D220A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142BEA"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2BEA" w:rsidRPr="00142BEA" w:rsidTr="00142BEA">
        <w:trPr>
          <w:trHeight w:val="292"/>
        </w:trPr>
        <w:tc>
          <w:tcPr>
            <w:tcW w:w="4693" w:type="dxa"/>
            <w:vMerge/>
            <w:vAlign w:val="center"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20A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формы </w:t>
            </w:r>
          </w:p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BEA" w:rsidRPr="00D55A47" w:rsidTr="00D220AA">
        <w:trPr>
          <w:trHeight w:val="292"/>
        </w:trPr>
        <w:tc>
          <w:tcPr>
            <w:tcW w:w="9508" w:type="dxa"/>
            <w:gridSpan w:val="6"/>
            <w:shd w:val="clear" w:color="auto" w:fill="auto"/>
            <w:vAlign w:val="center"/>
          </w:tcPr>
          <w:p w:rsidR="00142BEA" w:rsidRPr="00D04E35" w:rsidRDefault="00D220A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D04E35" w:rsidRPr="00D04E3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D220A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04E35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Мировоззрение и его типы. Спос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бы формирования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D220A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0AA" w:rsidRPr="00D55A47" w:rsidTr="00C87530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04E35" w:rsidRDefault="00D04E35" w:rsidP="00D04E3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Мышление, сознание, деятел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D220A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0AA" w:rsidRPr="00D55A47" w:rsidTr="00D55A47">
        <w:trPr>
          <w:trHeight w:val="91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04E35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Понятие исторического процесса. Цивилизации и общественно-экономические формации.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AA5A46" w:rsidP="001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тического мышления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E35" w:rsidRPr="00D55A47" w:rsidTr="00D55A47">
        <w:trPr>
          <w:trHeight w:val="910"/>
        </w:trPr>
        <w:tc>
          <w:tcPr>
            <w:tcW w:w="4693" w:type="dxa"/>
            <w:shd w:val="clear" w:color="auto" w:fill="auto"/>
            <w:noWrap/>
            <w:hideMark/>
          </w:tcPr>
          <w:p w:rsidR="00D04E35" w:rsidRPr="00D55A47" w:rsidRDefault="00D04E35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="006D0B75">
              <w:t xml:space="preserve"> 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Субъект и  объект познания. Фо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мы познания. Истина и основные конце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ции истины.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04E3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4E3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4E35" w:rsidRPr="00AA5A46" w:rsidRDefault="00D04E3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04E3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04E3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BEA" w:rsidRPr="00D55A47" w:rsidTr="00D220AA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142BEA" w:rsidRPr="00D55A47" w:rsidRDefault="00D220AA" w:rsidP="001668A5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D55A47">
              <w:rPr>
                <w:b/>
                <w:sz w:val="24"/>
                <w:szCs w:val="24"/>
              </w:rPr>
              <w:t xml:space="preserve">Модуль 2.  </w:t>
            </w:r>
            <w:r w:rsidR="006D0B75" w:rsidRPr="006D0B75">
              <w:rPr>
                <w:b/>
                <w:sz w:val="24"/>
                <w:szCs w:val="24"/>
              </w:rPr>
              <w:t>Политика</w:t>
            </w:r>
          </w:p>
        </w:tc>
      </w:tr>
      <w:tr w:rsidR="00D220A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220AA" w:rsidP="0016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Основные концепции власти</w:t>
            </w:r>
            <w:r w:rsidR="006D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20AA" w:rsidRPr="00D55A47" w:rsidRDefault="00D220A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  <w:r w:rsidR="006D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AA5A46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75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6D0B75" w:rsidRPr="00D55A47" w:rsidRDefault="006D0B75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t xml:space="preserve"> 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Государство. Функции государс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ва. Формы правления.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0B75" w:rsidRDefault="006D0B75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75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6D0B75" w:rsidRPr="00D55A47" w:rsidRDefault="006D0B75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t xml:space="preserve"> 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Типы политических режимов.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0B75" w:rsidRDefault="006D0B75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75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6D0B75" w:rsidRPr="00D55A47" w:rsidRDefault="006D0B75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>
              <w:t xml:space="preserve"> 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Политические партии. Классиф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кация и структура партий.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D0B75" w:rsidRDefault="006D0B75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75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6D0B75" w:rsidRPr="00D55A47" w:rsidRDefault="006D0B75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и гражда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ское общество.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0B75" w:rsidRDefault="006D0B75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6D0B75">
        <w:trPr>
          <w:trHeight w:val="77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F5541A" w:rsidRPr="006D0B75" w:rsidRDefault="00F5541A" w:rsidP="006D0B7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="006D0B75" w:rsidRPr="006D0B7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rPr>
                <w:bCs/>
              </w:rPr>
              <w:t xml:space="preserve">Тема 1. </w:t>
            </w:r>
            <w:r w:rsidR="006D0B75" w:rsidRPr="006D0B75">
              <w:rPr>
                <w:bCs/>
              </w:rPr>
              <w:t>Социальная стратификация.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AA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rPr>
                <w:bCs/>
              </w:rPr>
              <w:t xml:space="preserve">Тема 2. </w:t>
            </w:r>
            <w:r w:rsidR="006D0B75" w:rsidRPr="006D0B75">
              <w:rPr>
                <w:bCs/>
              </w:rPr>
              <w:t>Типы социальных групп и их вза</w:t>
            </w:r>
            <w:r w:rsidR="006D0B75" w:rsidRPr="006D0B75">
              <w:rPr>
                <w:bCs/>
              </w:rPr>
              <w:t>и</w:t>
            </w:r>
            <w:r w:rsidR="006D0B75" w:rsidRPr="006D0B75">
              <w:rPr>
                <w:bCs/>
              </w:rPr>
              <w:t>модействие.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AA5A46" w:rsidRDefault="001A5B3B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5A46" w:rsidRPr="00AA5A46">
              <w:rPr>
                <w:rFonts w:ascii="Times New Roman" w:hAnsi="Times New Roman" w:cs="Times New Roman"/>
                <w:sz w:val="24"/>
                <w:szCs w:val="24"/>
              </w:rPr>
              <w:t>ехнологии обучения в с</w:t>
            </w:r>
            <w:r w:rsidR="00AA5A46" w:rsidRPr="00AA5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A46" w:rsidRPr="00AA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трудничестве  </w:t>
            </w: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75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D0B75" w:rsidRPr="00D55A47" w:rsidRDefault="006D0B75" w:rsidP="001668A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3.</w:t>
            </w:r>
            <w:r>
              <w:t xml:space="preserve"> </w:t>
            </w:r>
            <w:r w:rsidRPr="006D0B75">
              <w:rPr>
                <w:bCs/>
              </w:rPr>
              <w:t>Социальные роли и статусы.</w:t>
            </w:r>
          </w:p>
        </w:tc>
        <w:tc>
          <w:tcPr>
            <w:tcW w:w="739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D0B75" w:rsidRPr="00AA5A46" w:rsidRDefault="006D0B7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75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D0B75" w:rsidRPr="00D55A47" w:rsidRDefault="006D0B75" w:rsidP="001668A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Тема 4.</w:t>
            </w:r>
            <w:r>
              <w:t xml:space="preserve"> </w:t>
            </w:r>
            <w:r w:rsidRPr="006D0B75">
              <w:rPr>
                <w:bCs/>
              </w:rPr>
              <w:t>Формы социального контроля.</w:t>
            </w:r>
          </w:p>
        </w:tc>
        <w:tc>
          <w:tcPr>
            <w:tcW w:w="739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D0B75" w:rsidRPr="00AA5A46" w:rsidRDefault="006D0B7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75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D0B75" w:rsidRPr="00D55A47" w:rsidRDefault="006D0B75" w:rsidP="001668A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Тема 5.</w:t>
            </w:r>
            <w:r>
              <w:t xml:space="preserve"> </w:t>
            </w:r>
            <w:r w:rsidRPr="006D0B75">
              <w:rPr>
                <w:bCs/>
              </w:rPr>
              <w:t>Семья как социальный институт. Функции семьи.</w:t>
            </w:r>
          </w:p>
        </w:tc>
        <w:tc>
          <w:tcPr>
            <w:tcW w:w="739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0B75" w:rsidRPr="00AA5A46" w:rsidRDefault="006D0B7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75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D0B75" w:rsidRPr="00D55A47" w:rsidRDefault="006D0B75" w:rsidP="001668A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Тема 6.</w:t>
            </w:r>
            <w:r w:rsidR="006C641D">
              <w:t xml:space="preserve"> </w:t>
            </w:r>
            <w:r w:rsidR="006C641D" w:rsidRPr="006C641D">
              <w:rPr>
                <w:bCs/>
              </w:rPr>
              <w:t>Религия как социальный институт. Формы религиозной жизни.</w:t>
            </w:r>
          </w:p>
        </w:tc>
        <w:tc>
          <w:tcPr>
            <w:tcW w:w="739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0B75" w:rsidRPr="00AA5A46" w:rsidRDefault="006D0B7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75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D0B75" w:rsidRPr="00D55A47" w:rsidRDefault="006D0B75" w:rsidP="001668A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Тема 7.</w:t>
            </w:r>
            <w:r w:rsidR="006C641D">
              <w:t xml:space="preserve"> </w:t>
            </w:r>
            <w:r w:rsidR="006C641D" w:rsidRPr="006C641D">
              <w:rPr>
                <w:bCs/>
              </w:rPr>
              <w:t>Нации и межнациональные отн</w:t>
            </w:r>
            <w:r w:rsidR="006C641D" w:rsidRPr="006C641D">
              <w:rPr>
                <w:bCs/>
              </w:rPr>
              <w:t>о</w:t>
            </w:r>
            <w:r w:rsidR="006C641D" w:rsidRPr="006C641D">
              <w:rPr>
                <w:bCs/>
              </w:rPr>
              <w:t xml:space="preserve">шения.  </w:t>
            </w:r>
          </w:p>
        </w:tc>
        <w:tc>
          <w:tcPr>
            <w:tcW w:w="739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0B75" w:rsidRPr="00AA5A46" w:rsidRDefault="006D0B7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D55A47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 w:rsidR="006C641D" w:rsidRPr="006C641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Право и его роль в жизни общес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Правоотношения. Нормы и исто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ники права. Структура нормы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C641D" w:rsidRPr="00D55A47" w:rsidRDefault="006C641D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Структура Конституции РФ. Осн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вы конституционного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D55A47" w:rsidRDefault="001A5B3B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6C641D">
              <w:rPr>
                <w:rFonts w:eastAsia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5136B" w:rsidRPr="006C641D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D55A47" w:rsidRDefault="006C641D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6C641D">
              <w:rPr>
                <w:rFonts w:eastAsia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5136B" w:rsidRPr="006C641D">
              <w:rPr>
                <w:rFonts w:ascii="Times New Roman" w:hAnsi="Times New Roman" w:cs="Times New Roman"/>
                <w:sz w:val="24"/>
                <w:szCs w:val="24"/>
              </w:rPr>
              <w:t>Основы трудового и семейного 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D55A47" w:rsidRDefault="006C641D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и уг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ловного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D55A47" w:rsidRDefault="006C641D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F46F64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="006C641D" w:rsidRPr="006C641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F5541A" w:rsidRPr="00D55A47" w:rsidTr="001D1AFF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t xml:space="preserve">Тема 1. </w:t>
            </w:r>
            <w:r w:rsidR="006C641D" w:rsidRPr="006C641D">
              <w:rPr>
                <w:bCs/>
              </w:rPr>
              <w:t>Принципы рыночной экономики. Спрос и предложение.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6C641D" w:rsidRPr="006C641D">
              <w:rPr>
                <w:rFonts w:ascii="Times New Roman" w:hAnsi="Times New Roman" w:cs="Times New Roman"/>
                <w:bCs/>
                <w:sz w:val="24"/>
                <w:szCs w:val="24"/>
              </w:rPr>
              <w:t>Товар и деньги. Функции денег.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система государства.  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AA5A46" w:rsidRDefault="006C641D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Безработица и ее виды. Методы борьбы с безработицей.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C641D" w:rsidRPr="00AA5A46" w:rsidRDefault="006C641D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 рег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лирования экономики.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AA5A46" w:rsidRDefault="001A5B3B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тического мышления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Принципы мировой торговли.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C641D" w:rsidRPr="00AA5A46" w:rsidRDefault="006C641D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1A" w:rsidRPr="00142BE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142BEA" w:rsidRDefault="00F5541A" w:rsidP="00142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142BEA" w:rsidRDefault="001A5B3B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142BEA" w:rsidRDefault="001A5B3B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F5541A" w:rsidRPr="00142BE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142BE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</w:tcPr>
          <w:p w:rsidR="00F5541A" w:rsidRPr="00142BEA" w:rsidRDefault="001A5B3B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142BEA" w:rsidRDefault="00142BEA"/>
    <w:sectPr w:rsidR="00142BEA" w:rsidSect="00D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8BC"/>
    <w:multiLevelType w:val="multilevel"/>
    <w:tmpl w:val="691A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13E18"/>
    <w:multiLevelType w:val="hybridMultilevel"/>
    <w:tmpl w:val="B32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669F"/>
    <w:multiLevelType w:val="hybridMultilevel"/>
    <w:tmpl w:val="5E461272"/>
    <w:lvl w:ilvl="0" w:tplc="CFB62B6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42BEA"/>
    <w:rsid w:val="0006530E"/>
    <w:rsid w:val="00094E09"/>
    <w:rsid w:val="00142BEA"/>
    <w:rsid w:val="0015136B"/>
    <w:rsid w:val="001668A5"/>
    <w:rsid w:val="00170ED6"/>
    <w:rsid w:val="00183951"/>
    <w:rsid w:val="001A5B3B"/>
    <w:rsid w:val="002078A7"/>
    <w:rsid w:val="00244DFA"/>
    <w:rsid w:val="00266026"/>
    <w:rsid w:val="002B47D4"/>
    <w:rsid w:val="002C25D6"/>
    <w:rsid w:val="0037499C"/>
    <w:rsid w:val="00384A08"/>
    <w:rsid w:val="003B2BAA"/>
    <w:rsid w:val="00472250"/>
    <w:rsid w:val="00475574"/>
    <w:rsid w:val="00480B4B"/>
    <w:rsid w:val="00565339"/>
    <w:rsid w:val="005A5537"/>
    <w:rsid w:val="005B5953"/>
    <w:rsid w:val="005C6B9B"/>
    <w:rsid w:val="006C641D"/>
    <w:rsid w:val="006D0B75"/>
    <w:rsid w:val="006D1EAF"/>
    <w:rsid w:val="0070091E"/>
    <w:rsid w:val="00764660"/>
    <w:rsid w:val="007D22F8"/>
    <w:rsid w:val="00855E49"/>
    <w:rsid w:val="008A6A8B"/>
    <w:rsid w:val="008F2987"/>
    <w:rsid w:val="00942183"/>
    <w:rsid w:val="00981CB7"/>
    <w:rsid w:val="00982D71"/>
    <w:rsid w:val="009D46C3"/>
    <w:rsid w:val="00A07F09"/>
    <w:rsid w:val="00A71BE5"/>
    <w:rsid w:val="00A93527"/>
    <w:rsid w:val="00AA5A46"/>
    <w:rsid w:val="00AA712D"/>
    <w:rsid w:val="00B47A11"/>
    <w:rsid w:val="00B47C5E"/>
    <w:rsid w:val="00B51480"/>
    <w:rsid w:val="00B75F97"/>
    <w:rsid w:val="00BD1050"/>
    <w:rsid w:val="00BE3B82"/>
    <w:rsid w:val="00C24B65"/>
    <w:rsid w:val="00CC3E3E"/>
    <w:rsid w:val="00D04E35"/>
    <w:rsid w:val="00D220AA"/>
    <w:rsid w:val="00D36396"/>
    <w:rsid w:val="00D55A47"/>
    <w:rsid w:val="00DB5962"/>
    <w:rsid w:val="00DF7B5B"/>
    <w:rsid w:val="00E16E6F"/>
    <w:rsid w:val="00F24112"/>
    <w:rsid w:val="00F5541A"/>
    <w:rsid w:val="00FC70FB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2B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42BE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nhideWhenUsed/>
    <w:rsid w:val="005653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339"/>
    <w:rPr>
      <w:rFonts w:eastAsia="Times New Roman"/>
      <w:lang w:eastAsia="ru-RU"/>
    </w:rPr>
  </w:style>
  <w:style w:type="paragraph" w:customStyle="1" w:styleId="Default">
    <w:name w:val="Default"/>
    <w:rsid w:val="00D220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6">
    <w:name w:val="No Spacing"/>
    <w:uiPriority w:val="1"/>
    <w:qFormat/>
    <w:rsid w:val="006D0B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CC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dcterms:created xsi:type="dcterms:W3CDTF">2018-12-28T05:25:00Z</dcterms:created>
  <dcterms:modified xsi:type="dcterms:W3CDTF">2018-12-28T05:27:00Z</dcterms:modified>
</cp:coreProperties>
</file>