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5DA8" w:rsidRPr="00926100" w:rsidRDefault="00285DA8" w:rsidP="00285DA8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926100">
        <w:rPr>
          <w:rFonts w:ascii="Times New Roman" w:hAnsi="Times New Roman"/>
          <w:b/>
          <w:color w:val="0070C0"/>
          <w:sz w:val="44"/>
          <w:szCs w:val="44"/>
        </w:rPr>
        <w:t xml:space="preserve">СТОИМОСТЬ ОБУЧЕНИЯ </w:t>
      </w:r>
    </w:p>
    <w:p w:rsidR="00285DA8" w:rsidRPr="00926100" w:rsidRDefault="00285DA8" w:rsidP="00285DA8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926100">
        <w:rPr>
          <w:rFonts w:ascii="Times New Roman" w:hAnsi="Times New Roman"/>
          <w:b/>
          <w:color w:val="0070C0"/>
          <w:sz w:val="44"/>
          <w:szCs w:val="44"/>
        </w:rPr>
        <w:t>202</w:t>
      </w:r>
      <w:r>
        <w:rPr>
          <w:rFonts w:ascii="Times New Roman" w:hAnsi="Times New Roman"/>
          <w:b/>
          <w:color w:val="0070C0"/>
          <w:sz w:val="44"/>
          <w:szCs w:val="44"/>
        </w:rPr>
        <w:t>4</w:t>
      </w:r>
      <w:r w:rsidRPr="00926100">
        <w:rPr>
          <w:rFonts w:ascii="Times New Roman" w:hAnsi="Times New Roman"/>
          <w:b/>
          <w:color w:val="0070C0"/>
          <w:sz w:val="44"/>
          <w:szCs w:val="44"/>
        </w:rPr>
        <w:t>-202</w:t>
      </w:r>
      <w:r>
        <w:rPr>
          <w:rFonts w:ascii="Times New Roman" w:hAnsi="Times New Roman"/>
          <w:b/>
          <w:color w:val="0070C0"/>
          <w:sz w:val="44"/>
          <w:szCs w:val="44"/>
        </w:rPr>
        <w:t>5</w:t>
      </w:r>
      <w:r w:rsidRPr="00926100">
        <w:rPr>
          <w:rFonts w:ascii="Times New Roman" w:hAnsi="Times New Roman"/>
          <w:b/>
          <w:color w:val="0070C0"/>
          <w:sz w:val="44"/>
          <w:szCs w:val="44"/>
        </w:rPr>
        <w:t xml:space="preserve"> </w:t>
      </w:r>
      <w:proofErr w:type="spellStart"/>
      <w:proofErr w:type="gramStart"/>
      <w:r w:rsidRPr="00926100">
        <w:rPr>
          <w:rFonts w:ascii="Times New Roman" w:hAnsi="Times New Roman"/>
          <w:b/>
          <w:color w:val="0070C0"/>
          <w:sz w:val="44"/>
          <w:szCs w:val="44"/>
        </w:rPr>
        <w:t>уч.год</w:t>
      </w:r>
      <w:proofErr w:type="spellEnd"/>
      <w:proofErr w:type="gramEnd"/>
    </w:p>
    <w:p w:rsidR="00285DA8" w:rsidRPr="00285DA8" w:rsidRDefault="00285DA8" w:rsidP="00285DA8">
      <w:pPr>
        <w:jc w:val="center"/>
        <w:rPr>
          <w:rFonts w:ascii="Times New Roman" w:hAnsi="Times New Roman"/>
          <w:bCs/>
          <w:color w:val="0070C0"/>
          <w:sz w:val="44"/>
          <w:szCs w:val="44"/>
        </w:rPr>
      </w:pPr>
      <w:r w:rsidRPr="00285DA8">
        <w:rPr>
          <w:rFonts w:ascii="Times New Roman" w:hAnsi="Times New Roman"/>
          <w:b/>
          <w:color w:val="0070C0"/>
          <w:sz w:val="44"/>
          <w:szCs w:val="44"/>
        </w:rPr>
        <w:t>МАГИСТРАТУРА</w:t>
      </w:r>
      <w:r w:rsidRPr="00285DA8">
        <w:rPr>
          <w:rFonts w:ascii="Times New Roman" w:hAnsi="Times New Roman"/>
          <w:bCs/>
          <w:color w:val="0070C0"/>
          <w:sz w:val="44"/>
          <w:szCs w:val="44"/>
        </w:rPr>
        <w:t xml:space="preserve"> (очная форма обучения)</w:t>
      </w:r>
    </w:p>
    <w:p w:rsidR="00285DA8" w:rsidRPr="000E13D4" w:rsidRDefault="00285DA8" w:rsidP="00285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3D4">
        <w:rPr>
          <w:rFonts w:ascii="Times New Roman" w:hAnsi="Times New Roman"/>
          <w:b/>
          <w:sz w:val="28"/>
          <w:szCs w:val="28"/>
        </w:rPr>
        <w:t xml:space="preserve">Выписка из приказа </w:t>
      </w:r>
    </w:p>
    <w:p w:rsidR="00285DA8" w:rsidRPr="000E13D4" w:rsidRDefault="00285DA8" w:rsidP="00285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3D4">
        <w:rPr>
          <w:rFonts w:ascii="Times New Roman" w:hAnsi="Times New Roman"/>
          <w:b/>
          <w:sz w:val="28"/>
          <w:szCs w:val="28"/>
        </w:rPr>
        <w:t xml:space="preserve">ФГБОУ ВО «Иркутский государственный университет» </w:t>
      </w:r>
    </w:p>
    <w:p w:rsidR="00285DA8" w:rsidRPr="000E13D4" w:rsidRDefault="00285DA8" w:rsidP="00285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569 от 21.05.2024</w:t>
      </w:r>
      <w:r w:rsidRPr="000E13D4">
        <w:rPr>
          <w:rFonts w:ascii="Times New Roman" w:hAnsi="Times New Roman"/>
          <w:b/>
          <w:sz w:val="28"/>
          <w:szCs w:val="28"/>
        </w:rPr>
        <w:t xml:space="preserve"> </w:t>
      </w:r>
    </w:p>
    <w:p w:rsidR="00285DA8" w:rsidRPr="002A7F12" w:rsidRDefault="00285DA8" w:rsidP="00285D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4849"/>
        <w:gridCol w:w="3006"/>
      </w:tblGrid>
      <w:tr w:rsidR="00285DA8" w:rsidRPr="00D00DB2" w:rsidTr="008F7C83">
        <w:trPr>
          <w:trHeight w:val="976"/>
          <w:jc w:val="center"/>
        </w:trPr>
        <w:tc>
          <w:tcPr>
            <w:tcW w:w="1559" w:type="dxa"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DB2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316" w:type="dxa"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DB2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3355" w:type="dxa"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DB2">
              <w:rPr>
                <w:rFonts w:ascii="Times New Roman" w:hAnsi="Times New Roman"/>
                <w:sz w:val="28"/>
                <w:szCs w:val="28"/>
              </w:rPr>
              <w:t>Стоимость обучения (</w:t>
            </w:r>
            <w:proofErr w:type="spellStart"/>
            <w:r w:rsidRPr="00D00DB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D00DB2">
              <w:rPr>
                <w:rFonts w:ascii="Times New Roman" w:hAnsi="Times New Roman"/>
                <w:sz w:val="28"/>
                <w:szCs w:val="28"/>
              </w:rPr>
              <w:t>/год)</w:t>
            </w:r>
          </w:p>
        </w:tc>
      </w:tr>
      <w:tr w:rsidR="00285DA8" w:rsidRPr="00D00DB2" w:rsidTr="008F7C83">
        <w:trPr>
          <w:trHeight w:val="482"/>
          <w:jc w:val="center"/>
        </w:trPr>
        <w:tc>
          <w:tcPr>
            <w:tcW w:w="1559" w:type="dxa"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DB2">
              <w:rPr>
                <w:rFonts w:ascii="Times New Roman" w:hAnsi="Times New Roman"/>
                <w:sz w:val="28"/>
                <w:szCs w:val="28"/>
              </w:rPr>
              <w:t>44.04.01</w:t>
            </w:r>
          </w:p>
        </w:tc>
        <w:tc>
          <w:tcPr>
            <w:tcW w:w="5316" w:type="dxa"/>
          </w:tcPr>
          <w:p w:rsidR="00285DA8" w:rsidRPr="00D00DB2" w:rsidRDefault="00285DA8" w:rsidP="008F7C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0DB2">
              <w:rPr>
                <w:rFonts w:ascii="Times New Roman" w:hAnsi="Times New Roman"/>
                <w:b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3355" w:type="dxa"/>
            <w:vMerge w:val="restart"/>
          </w:tcPr>
          <w:p w:rsidR="00285DA8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DA8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DA8" w:rsidRPr="000A30E5" w:rsidRDefault="00285DA8" w:rsidP="008F7C83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0A30E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86 200</w:t>
            </w:r>
          </w:p>
        </w:tc>
      </w:tr>
      <w:tr w:rsidR="00285DA8" w:rsidRPr="00D00DB2" w:rsidTr="008F7C83">
        <w:trPr>
          <w:trHeight w:val="494"/>
          <w:jc w:val="center"/>
        </w:trPr>
        <w:tc>
          <w:tcPr>
            <w:tcW w:w="1559" w:type="dxa"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DB2">
              <w:rPr>
                <w:rFonts w:ascii="Times New Roman" w:hAnsi="Times New Roman"/>
                <w:sz w:val="28"/>
                <w:szCs w:val="28"/>
              </w:rPr>
              <w:t>44.04.02</w:t>
            </w:r>
          </w:p>
        </w:tc>
        <w:tc>
          <w:tcPr>
            <w:tcW w:w="5316" w:type="dxa"/>
          </w:tcPr>
          <w:p w:rsidR="00285DA8" w:rsidRPr="00D00DB2" w:rsidRDefault="00285DA8" w:rsidP="008F7C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0DB2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Психолого-педагогическое образование</w:t>
            </w:r>
          </w:p>
        </w:tc>
        <w:tc>
          <w:tcPr>
            <w:tcW w:w="3355" w:type="dxa"/>
            <w:vMerge/>
          </w:tcPr>
          <w:p w:rsidR="00285DA8" w:rsidRPr="00D00DB2" w:rsidRDefault="00285DA8" w:rsidP="008F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DA8" w:rsidRPr="00D00DB2" w:rsidTr="008F7C83">
        <w:trPr>
          <w:jc w:val="center"/>
        </w:trPr>
        <w:tc>
          <w:tcPr>
            <w:tcW w:w="1559" w:type="dxa"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DB2">
              <w:rPr>
                <w:rFonts w:ascii="Times New Roman" w:hAnsi="Times New Roman"/>
                <w:sz w:val="28"/>
                <w:szCs w:val="28"/>
              </w:rPr>
              <w:t>44.04.03</w:t>
            </w:r>
          </w:p>
        </w:tc>
        <w:tc>
          <w:tcPr>
            <w:tcW w:w="5316" w:type="dxa"/>
          </w:tcPr>
          <w:p w:rsidR="00285DA8" w:rsidRPr="00D00DB2" w:rsidRDefault="00285DA8" w:rsidP="008F7C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0DB2">
              <w:rPr>
                <w:rFonts w:ascii="Times New Roman" w:hAnsi="Times New Roman"/>
                <w:b/>
                <w:sz w:val="28"/>
                <w:szCs w:val="28"/>
              </w:rPr>
              <w:t>Специальное (дефектологическое) образование</w:t>
            </w:r>
          </w:p>
        </w:tc>
        <w:tc>
          <w:tcPr>
            <w:tcW w:w="3355" w:type="dxa"/>
            <w:vMerge/>
          </w:tcPr>
          <w:p w:rsidR="00285DA8" w:rsidRPr="00D00DB2" w:rsidRDefault="00285DA8" w:rsidP="008F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DA8" w:rsidRPr="00D00DB2" w:rsidTr="008F7C83">
        <w:trPr>
          <w:jc w:val="center"/>
        </w:trPr>
        <w:tc>
          <w:tcPr>
            <w:tcW w:w="1559" w:type="dxa"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DB2">
              <w:rPr>
                <w:rFonts w:ascii="Times New Roman" w:hAnsi="Times New Roman"/>
                <w:sz w:val="28"/>
                <w:szCs w:val="28"/>
              </w:rPr>
              <w:t>44.04.04</w:t>
            </w:r>
          </w:p>
        </w:tc>
        <w:tc>
          <w:tcPr>
            <w:tcW w:w="5316" w:type="dxa"/>
          </w:tcPr>
          <w:p w:rsidR="00285DA8" w:rsidRPr="00D00DB2" w:rsidRDefault="00285DA8" w:rsidP="008F7C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0DB2">
              <w:rPr>
                <w:rFonts w:ascii="Times New Roman" w:hAnsi="Times New Roman"/>
                <w:b/>
                <w:sz w:val="28"/>
                <w:szCs w:val="28"/>
              </w:rPr>
              <w:t>Профессиональное обучение (по отраслям)</w:t>
            </w:r>
          </w:p>
        </w:tc>
        <w:tc>
          <w:tcPr>
            <w:tcW w:w="3355" w:type="dxa"/>
            <w:vMerge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5DA8" w:rsidRPr="00D00DB2" w:rsidRDefault="00285DA8" w:rsidP="00285DA8">
      <w:pPr>
        <w:rPr>
          <w:sz w:val="28"/>
          <w:szCs w:val="28"/>
        </w:rPr>
      </w:pPr>
    </w:p>
    <w:p w:rsidR="00285DA8" w:rsidRPr="00D00DB2" w:rsidRDefault="00285DA8" w:rsidP="00285D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DB2">
        <w:rPr>
          <w:rStyle w:val="a3"/>
          <w:rFonts w:ascii="Times New Roman" w:hAnsi="Times New Roman"/>
          <w:sz w:val="28"/>
          <w:szCs w:val="28"/>
        </w:rPr>
        <w:t xml:space="preserve">Стоимость обучения </w:t>
      </w:r>
      <w:r w:rsidRPr="00285DA8">
        <w:rPr>
          <w:rStyle w:val="a3"/>
          <w:rFonts w:ascii="Times New Roman" w:hAnsi="Times New Roman"/>
          <w:color w:val="0070C0"/>
          <w:sz w:val="32"/>
          <w:szCs w:val="32"/>
        </w:rPr>
        <w:t xml:space="preserve">с учётом скидки </w:t>
      </w:r>
      <w:r w:rsidRPr="00285DA8">
        <w:rPr>
          <w:rStyle w:val="a3"/>
          <w:rFonts w:ascii="Times New Roman" w:hAnsi="Times New Roman"/>
          <w:b w:val="0"/>
          <w:color w:val="0070C0"/>
          <w:sz w:val="32"/>
          <w:szCs w:val="32"/>
        </w:rPr>
        <w:t>очная форма обучения</w:t>
      </w:r>
    </w:p>
    <w:p w:rsidR="00285DA8" w:rsidRPr="00D00DB2" w:rsidRDefault="00285DA8" w:rsidP="00285DA8">
      <w:pPr>
        <w:spacing w:after="0" w:line="240" w:lineRule="auto"/>
        <w:jc w:val="center"/>
        <w:rPr>
          <w:rStyle w:val="a3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076"/>
        <w:gridCol w:w="2141"/>
        <w:gridCol w:w="10"/>
        <w:gridCol w:w="1659"/>
      </w:tblGrid>
      <w:tr w:rsidR="00285DA8" w:rsidRPr="00D00DB2" w:rsidTr="008F7C83">
        <w:trPr>
          <w:jc w:val="center"/>
        </w:trPr>
        <w:tc>
          <w:tcPr>
            <w:tcW w:w="1559" w:type="dxa"/>
            <w:vMerge w:val="restart"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DB2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549" w:type="dxa"/>
            <w:vMerge w:val="restart"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DB2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4122" w:type="dxa"/>
            <w:gridSpan w:val="3"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DB2">
              <w:rPr>
                <w:rFonts w:ascii="Times New Roman" w:hAnsi="Times New Roman"/>
                <w:sz w:val="28"/>
                <w:szCs w:val="28"/>
              </w:rPr>
              <w:t>Стоимость обучения (</w:t>
            </w:r>
            <w:proofErr w:type="spellStart"/>
            <w:r w:rsidRPr="00D00DB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D00DB2">
              <w:rPr>
                <w:rFonts w:ascii="Times New Roman" w:hAnsi="Times New Roman"/>
                <w:sz w:val="28"/>
                <w:szCs w:val="28"/>
              </w:rPr>
              <w:t>/год)</w:t>
            </w:r>
          </w:p>
        </w:tc>
      </w:tr>
      <w:tr w:rsidR="00285DA8" w:rsidRPr="00D00DB2" w:rsidTr="008F7C83">
        <w:trPr>
          <w:jc w:val="center"/>
        </w:trPr>
        <w:tc>
          <w:tcPr>
            <w:tcW w:w="1559" w:type="dxa"/>
            <w:vMerge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vMerge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5DA8" w:rsidRPr="009060D8" w:rsidRDefault="00285DA8" w:rsidP="008F7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Скидка 1</w:t>
            </w:r>
            <w:r w:rsidRPr="009060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854" w:type="dxa"/>
            <w:gridSpan w:val="2"/>
          </w:tcPr>
          <w:p w:rsidR="00285DA8" w:rsidRPr="009060D8" w:rsidRDefault="00285DA8" w:rsidP="008F7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Скидка 1</w:t>
            </w:r>
            <w:r w:rsidRPr="009060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285DA8" w:rsidRPr="00D00DB2" w:rsidTr="008F7C83">
        <w:trPr>
          <w:jc w:val="center"/>
        </w:trPr>
        <w:tc>
          <w:tcPr>
            <w:tcW w:w="1559" w:type="dxa"/>
            <w:vMerge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vMerge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2"/>
          </w:tcPr>
          <w:p w:rsidR="00285DA8" w:rsidRPr="003B3406" w:rsidRDefault="00285DA8" w:rsidP="008F7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34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 и выше;</w:t>
            </w:r>
          </w:p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4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выпускники ИГУ</w:t>
            </w:r>
          </w:p>
        </w:tc>
        <w:tc>
          <w:tcPr>
            <w:tcW w:w="1843" w:type="dxa"/>
          </w:tcPr>
          <w:p w:rsidR="00285DA8" w:rsidRDefault="00285DA8" w:rsidP="008F7C83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</w:p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DB2">
              <w:rPr>
                <w:rStyle w:val="a3"/>
                <w:rFonts w:ascii="Times New Roman" w:hAnsi="Times New Roman"/>
                <w:sz w:val="28"/>
                <w:szCs w:val="28"/>
              </w:rPr>
              <w:t>60-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>79</w:t>
            </w:r>
            <w:r w:rsidRPr="00D00DB2">
              <w:rPr>
                <w:rStyle w:val="a3"/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285DA8" w:rsidRPr="00D00DB2" w:rsidTr="008F7C83">
        <w:trPr>
          <w:trHeight w:val="482"/>
          <w:jc w:val="center"/>
        </w:trPr>
        <w:tc>
          <w:tcPr>
            <w:tcW w:w="1559" w:type="dxa"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DB2">
              <w:rPr>
                <w:rFonts w:ascii="Times New Roman" w:hAnsi="Times New Roman"/>
                <w:sz w:val="28"/>
                <w:szCs w:val="28"/>
              </w:rPr>
              <w:t>44.04.01</w:t>
            </w:r>
          </w:p>
        </w:tc>
        <w:tc>
          <w:tcPr>
            <w:tcW w:w="4549" w:type="dxa"/>
          </w:tcPr>
          <w:p w:rsidR="00285DA8" w:rsidRPr="00D00DB2" w:rsidRDefault="00285DA8" w:rsidP="008F7C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0DB2">
              <w:rPr>
                <w:rFonts w:ascii="Times New Roman" w:hAnsi="Times New Roman"/>
                <w:b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2279" w:type="dxa"/>
            <w:gridSpan w:val="2"/>
            <w:vMerge w:val="restart"/>
          </w:tcPr>
          <w:p w:rsidR="00285DA8" w:rsidRPr="000A30E5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285DA8" w:rsidRPr="000A30E5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285DA8" w:rsidRPr="000A30E5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5B506E">
              <w:rPr>
                <w:rFonts w:ascii="Times New Roman" w:hAnsi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58 270</w:t>
            </w:r>
          </w:p>
        </w:tc>
        <w:tc>
          <w:tcPr>
            <w:tcW w:w="1843" w:type="dxa"/>
            <w:vMerge w:val="restart"/>
          </w:tcPr>
          <w:p w:rsidR="00285DA8" w:rsidRPr="000A30E5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285DA8" w:rsidRPr="000A30E5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285DA8" w:rsidRPr="000A30E5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5B506E">
              <w:rPr>
                <w:rFonts w:ascii="Times New Roman" w:hAnsi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67 58</w:t>
            </w:r>
            <w:r w:rsidRPr="005B506E">
              <w:rPr>
                <w:rFonts w:ascii="Times New Roman" w:hAnsi="Times New Roman"/>
                <w:b/>
                <w:sz w:val="36"/>
                <w:szCs w:val="36"/>
              </w:rPr>
              <w:t>0</w:t>
            </w:r>
          </w:p>
        </w:tc>
      </w:tr>
      <w:tr w:rsidR="00285DA8" w:rsidRPr="00D00DB2" w:rsidTr="008F7C83">
        <w:trPr>
          <w:trHeight w:val="494"/>
          <w:jc w:val="center"/>
        </w:trPr>
        <w:tc>
          <w:tcPr>
            <w:tcW w:w="1559" w:type="dxa"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DB2">
              <w:rPr>
                <w:rFonts w:ascii="Times New Roman" w:hAnsi="Times New Roman"/>
                <w:sz w:val="28"/>
                <w:szCs w:val="28"/>
              </w:rPr>
              <w:t>44.04.02</w:t>
            </w:r>
          </w:p>
        </w:tc>
        <w:tc>
          <w:tcPr>
            <w:tcW w:w="4549" w:type="dxa"/>
          </w:tcPr>
          <w:p w:rsidR="00285DA8" w:rsidRPr="00D00DB2" w:rsidRDefault="00285DA8" w:rsidP="008F7C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0DB2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Психолого-педагогическое образование</w:t>
            </w:r>
          </w:p>
        </w:tc>
        <w:tc>
          <w:tcPr>
            <w:tcW w:w="2279" w:type="dxa"/>
            <w:gridSpan w:val="2"/>
            <w:vMerge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DA8" w:rsidRPr="00D00DB2" w:rsidTr="008F7C83">
        <w:trPr>
          <w:jc w:val="center"/>
        </w:trPr>
        <w:tc>
          <w:tcPr>
            <w:tcW w:w="1559" w:type="dxa"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DB2">
              <w:rPr>
                <w:rFonts w:ascii="Times New Roman" w:hAnsi="Times New Roman"/>
                <w:sz w:val="28"/>
                <w:szCs w:val="28"/>
              </w:rPr>
              <w:t>44.04.03</w:t>
            </w:r>
          </w:p>
        </w:tc>
        <w:tc>
          <w:tcPr>
            <w:tcW w:w="4549" w:type="dxa"/>
          </w:tcPr>
          <w:p w:rsidR="00285DA8" w:rsidRPr="00D00DB2" w:rsidRDefault="00285DA8" w:rsidP="008F7C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0DB2">
              <w:rPr>
                <w:rFonts w:ascii="Times New Roman" w:hAnsi="Times New Roman"/>
                <w:b/>
                <w:sz w:val="28"/>
                <w:szCs w:val="28"/>
              </w:rPr>
              <w:t>Специальное (дефектологическое) образование</w:t>
            </w:r>
          </w:p>
        </w:tc>
        <w:tc>
          <w:tcPr>
            <w:tcW w:w="2279" w:type="dxa"/>
            <w:gridSpan w:val="2"/>
            <w:vMerge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DA8" w:rsidRPr="00D00DB2" w:rsidTr="008F7C83">
        <w:trPr>
          <w:jc w:val="center"/>
        </w:trPr>
        <w:tc>
          <w:tcPr>
            <w:tcW w:w="1559" w:type="dxa"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DB2">
              <w:rPr>
                <w:rFonts w:ascii="Times New Roman" w:hAnsi="Times New Roman"/>
                <w:sz w:val="28"/>
                <w:szCs w:val="28"/>
              </w:rPr>
              <w:t>44.04.04</w:t>
            </w:r>
          </w:p>
        </w:tc>
        <w:tc>
          <w:tcPr>
            <w:tcW w:w="4549" w:type="dxa"/>
          </w:tcPr>
          <w:p w:rsidR="00285DA8" w:rsidRPr="00D00DB2" w:rsidRDefault="00285DA8" w:rsidP="008F7C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0DB2">
              <w:rPr>
                <w:rFonts w:ascii="Times New Roman" w:hAnsi="Times New Roman"/>
                <w:b/>
                <w:sz w:val="28"/>
                <w:szCs w:val="28"/>
              </w:rPr>
              <w:t>Профессиональное обучение (по отраслям)</w:t>
            </w:r>
          </w:p>
        </w:tc>
        <w:tc>
          <w:tcPr>
            <w:tcW w:w="2279" w:type="dxa"/>
            <w:gridSpan w:val="2"/>
            <w:vMerge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5DA8" w:rsidRPr="00D00DB2" w:rsidRDefault="00285DA8" w:rsidP="008F7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5DA8" w:rsidRPr="00D00DB2" w:rsidRDefault="00285DA8" w:rsidP="00285DA8">
      <w:pPr>
        <w:rPr>
          <w:sz w:val="28"/>
          <w:szCs w:val="28"/>
        </w:rPr>
      </w:pPr>
    </w:p>
    <w:p w:rsidR="00285DA8" w:rsidRDefault="00285DA8" w:rsidP="00285DA8"/>
    <w:p w:rsidR="00285DA8" w:rsidRDefault="00285DA8"/>
    <w:sectPr w:rsidR="00285DA8" w:rsidSect="001D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A8"/>
    <w:rsid w:val="0028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E6D0"/>
  <w15:chartTrackingRefBased/>
  <w15:docId w15:val="{0BEBDC4E-AFF1-493D-80C4-449EE965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Рогалева</dc:creator>
  <cp:keywords/>
  <dc:description/>
  <cp:lastModifiedBy>Елена Рогалева</cp:lastModifiedBy>
  <cp:revision>2</cp:revision>
  <dcterms:created xsi:type="dcterms:W3CDTF">2024-05-29T03:44:00Z</dcterms:created>
  <dcterms:modified xsi:type="dcterms:W3CDTF">2024-05-29T03:47:00Z</dcterms:modified>
</cp:coreProperties>
</file>