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AB" w:rsidRDefault="005C61AB" w:rsidP="00785E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907091" w:rsidRDefault="00421D0A" w:rsidP="005C6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конкурсе методических разработок</w:t>
      </w:r>
      <w:r w:rsidR="005C61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70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обществознанию</w:t>
      </w:r>
    </w:p>
    <w:p w:rsidR="00D66B1F" w:rsidRDefault="00D66B1F" w:rsidP="00907091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91" w:rsidRPr="00907091" w:rsidRDefault="00907091" w:rsidP="006E75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D66B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пособие, раскрывающее формы, средства, методы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элементы современных педагогических технологий или сами технологии об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воспитания применительно к конкретной теме урока, теме учебной програ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внеклассного мероприятия, преподаванию курса в целом.</w:t>
      </w:r>
    </w:p>
    <w:p w:rsidR="00421D0A" w:rsidRPr="00907091" w:rsidRDefault="00421D0A" w:rsidP="00907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I. ОБЩИЕ ПОЛОЖЕНИЯ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1. Настоящее Положение о региональном конкурсе методическ</w:t>
      </w:r>
      <w:r w:rsidR="00421D0A" w:rsidRPr="00907091">
        <w:rPr>
          <w:sz w:val="28"/>
          <w:szCs w:val="28"/>
        </w:rPr>
        <w:t>их разработок учителей</w:t>
      </w:r>
      <w:r w:rsidRPr="00907091">
        <w:rPr>
          <w:sz w:val="28"/>
          <w:szCs w:val="28"/>
        </w:rPr>
        <w:t xml:space="preserve"> обществознания «Нов</w:t>
      </w:r>
      <w:r w:rsidR="00421D0A" w:rsidRPr="00907091">
        <w:rPr>
          <w:sz w:val="28"/>
          <w:szCs w:val="28"/>
        </w:rPr>
        <w:t xml:space="preserve">ые подходы к изучению </w:t>
      </w:r>
      <w:r w:rsidRPr="00907091">
        <w:rPr>
          <w:sz w:val="28"/>
          <w:szCs w:val="28"/>
        </w:rPr>
        <w:t xml:space="preserve">обществознания» (далее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онкурс) опр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деляет порядок организации и проведения </w:t>
      </w:r>
      <w:r w:rsidR="009A0D1C">
        <w:rPr>
          <w:sz w:val="28"/>
          <w:szCs w:val="28"/>
        </w:rPr>
        <w:t>к</w:t>
      </w:r>
      <w:r w:rsidRPr="00907091">
        <w:rPr>
          <w:sz w:val="28"/>
          <w:szCs w:val="28"/>
        </w:rPr>
        <w:t>онкурса, его организационное, методич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ское и финансовое обеспечение, порядок участия в Конкурсе и определения победит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 xml:space="preserve">лей и призеров. </w:t>
      </w:r>
    </w:p>
    <w:p w:rsidR="005F0CF0" w:rsidRPr="00907091" w:rsidRDefault="00421D0A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2. Учредителем являе</w:t>
      </w:r>
      <w:r w:rsidR="00175094">
        <w:rPr>
          <w:sz w:val="28"/>
          <w:szCs w:val="28"/>
        </w:rPr>
        <w:t xml:space="preserve">тся </w:t>
      </w:r>
      <w:r w:rsidRPr="00907091">
        <w:rPr>
          <w:sz w:val="28"/>
          <w:szCs w:val="28"/>
        </w:rPr>
        <w:t>П</w:t>
      </w:r>
      <w:r w:rsidR="00175094">
        <w:rPr>
          <w:sz w:val="28"/>
          <w:szCs w:val="28"/>
        </w:rPr>
        <w:t>едагогическ</w:t>
      </w:r>
      <w:r w:rsidR="004772E6">
        <w:rPr>
          <w:sz w:val="28"/>
          <w:szCs w:val="28"/>
        </w:rPr>
        <w:t>ий</w:t>
      </w:r>
      <w:r w:rsidR="00175094">
        <w:rPr>
          <w:sz w:val="28"/>
          <w:szCs w:val="28"/>
        </w:rPr>
        <w:t xml:space="preserve"> институт</w:t>
      </w:r>
      <w:r w:rsidRPr="00907091">
        <w:rPr>
          <w:sz w:val="28"/>
          <w:szCs w:val="28"/>
        </w:rPr>
        <w:t xml:space="preserve"> ФГБОУ ВО «ИГУ»</w:t>
      </w:r>
      <w:r w:rsidR="005F0CF0" w:rsidRPr="00907091">
        <w:rPr>
          <w:sz w:val="28"/>
          <w:szCs w:val="28"/>
        </w:rPr>
        <w:t xml:space="preserve">. </w:t>
      </w:r>
    </w:p>
    <w:p w:rsidR="00F36968" w:rsidRDefault="00F36968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II. ЦЕЛЬ И ЗАДАЧИ </w:t>
      </w:r>
    </w:p>
    <w:p w:rsidR="005F0CF0" w:rsidRPr="00907091" w:rsidRDefault="002F2BF7" w:rsidP="00907091">
      <w:pPr>
        <w:pStyle w:val="Default"/>
        <w:jc w:val="both"/>
        <w:rPr>
          <w:sz w:val="28"/>
          <w:szCs w:val="28"/>
        </w:rPr>
      </w:pPr>
      <w:r w:rsidRPr="002F2BF7">
        <w:rPr>
          <w:bCs/>
          <w:sz w:val="28"/>
          <w:szCs w:val="28"/>
        </w:rPr>
        <w:t>К</w:t>
      </w:r>
      <w:r w:rsidR="005F0CF0" w:rsidRPr="00907091">
        <w:rPr>
          <w:sz w:val="28"/>
          <w:szCs w:val="28"/>
        </w:rPr>
        <w:t xml:space="preserve">онкурс проводится с целью знакомства </w:t>
      </w:r>
      <w:r>
        <w:rPr>
          <w:sz w:val="28"/>
          <w:szCs w:val="28"/>
        </w:rPr>
        <w:t xml:space="preserve">педагогического сообщества </w:t>
      </w:r>
      <w:r w:rsidR="005F0CF0" w:rsidRPr="00907091">
        <w:rPr>
          <w:sz w:val="28"/>
          <w:szCs w:val="28"/>
        </w:rPr>
        <w:t>с опытом раб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>ты</w:t>
      </w:r>
      <w:r w:rsidR="00A872A2">
        <w:rPr>
          <w:sz w:val="28"/>
          <w:szCs w:val="28"/>
        </w:rPr>
        <w:t xml:space="preserve"> учителей</w:t>
      </w:r>
      <w:r w:rsidR="005F0CF0" w:rsidRPr="00907091">
        <w:rPr>
          <w:sz w:val="28"/>
          <w:szCs w:val="28"/>
        </w:rPr>
        <w:t>, использующих новые подходы</w:t>
      </w:r>
      <w:r w:rsidR="00907091">
        <w:rPr>
          <w:sz w:val="28"/>
          <w:szCs w:val="28"/>
        </w:rPr>
        <w:t xml:space="preserve"> в обучении предметам </w:t>
      </w:r>
      <w:r>
        <w:rPr>
          <w:sz w:val="28"/>
          <w:szCs w:val="28"/>
        </w:rPr>
        <w:t>«О</w:t>
      </w:r>
      <w:r w:rsidR="00421D0A" w:rsidRPr="00907091">
        <w:rPr>
          <w:sz w:val="28"/>
          <w:szCs w:val="28"/>
        </w:rPr>
        <w:t>бществозн</w:t>
      </w:r>
      <w:r w:rsidR="00421D0A" w:rsidRPr="00907091">
        <w:rPr>
          <w:sz w:val="28"/>
          <w:szCs w:val="28"/>
        </w:rPr>
        <w:t>а</w:t>
      </w:r>
      <w:r w:rsidR="00421D0A" w:rsidRPr="00907091">
        <w:rPr>
          <w:sz w:val="28"/>
          <w:szCs w:val="28"/>
        </w:rPr>
        <w:t>ние»,</w:t>
      </w:r>
      <w:r>
        <w:rPr>
          <w:sz w:val="28"/>
          <w:szCs w:val="28"/>
        </w:rPr>
        <w:t xml:space="preserve"> «П</w:t>
      </w:r>
      <w:r w:rsidR="005F0CF0"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="00421D0A" w:rsidRPr="00907091">
        <w:rPr>
          <w:sz w:val="28"/>
          <w:szCs w:val="28"/>
        </w:rPr>
        <w:t>кономика»,</w:t>
      </w:r>
      <w:r w:rsidR="005F0CF0" w:rsidRPr="00907091">
        <w:rPr>
          <w:sz w:val="28"/>
          <w:szCs w:val="28"/>
        </w:rPr>
        <w:t xml:space="preserve"> </w:t>
      </w:r>
      <w:r w:rsidR="00D4460F">
        <w:rPr>
          <w:sz w:val="28"/>
          <w:szCs w:val="28"/>
        </w:rPr>
        <w:t>«ОРКСЭ», «Финансовая грамотность»</w:t>
      </w:r>
      <w:r w:rsidR="008212F8">
        <w:rPr>
          <w:sz w:val="28"/>
          <w:szCs w:val="28"/>
        </w:rPr>
        <w:t>,</w:t>
      </w:r>
      <w:r w:rsidR="00D4460F">
        <w:rPr>
          <w:sz w:val="28"/>
          <w:szCs w:val="28"/>
        </w:rPr>
        <w:t xml:space="preserve"> «МХК», </w:t>
      </w:r>
      <w:r w:rsidR="005F0CF0" w:rsidRPr="00907091">
        <w:rPr>
          <w:sz w:val="28"/>
          <w:szCs w:val="28"/>
        </w:rPr>
        <w:t>на</w:t>
      </w:r>
      <w:r w:rsidR="00907091">
        <w:rPr>
          <w:sz w:val="28"/>
          <w:szCs w:val="28"/>
        </w:rPr>
        <w:t>пра</w:t>
      </w:r>
      <w:r w:rsidR="00907091">
        <w:rPr>
          <w:sz w:val="28"/>
          <w:szCs w:val="28"/>
        </w:rPr>
        <w:t>в</w:t>
      </w:r>
      <w:r w:rsidR="00907091">
        <w:rPr>
          <w:sz w:val="28"/>
          <w:szCs w:val="28"/>
        </w:rPr>
        <w:t>ленных</w:t>
      </w:r>
      <w:r w:rsidR="00421D0A" w:rsidRPr="00907091">
        <w:rPr>
          <w:sz w:val="28"/>
          <w:szCs w:val="28"/>
        </w:rPr>
        <w:t xml:space="preserve"> на достижение обучающимися</w:t>
      </w:r>
      <w:r w:rsidR="005F0CF0" w:rsidRPr="00907091">
        <w:rPr>
          <w:sz w:val="28"/>
          <w:szCs w:val="28"/>
        </w:rPr>
        <w:t xml:space="preserve"> личностных, </w:t>
      </w:r>
      <w:proofErr w:type="spellStart"/>
      <w:r w:rsidR="005F0CF0" w:rsidRPr="00907091">
        <w:rPr>
          <w:sz w:val="28"/>
          <w:szCs w:val="28"/>
        </w:rPr>
        <w:t>метапредметных</w:t>
      </w:r>
      <w:proofErr w:type="spellEnd"/>
      <w:r w:rsidR="005F0CF0" w:rsidRPr="00907091">
        <w:rPr>
          <w:sz w:val="28"/>
          <w:szCs w:val="28"/>
        </w:rPr>
        <w:t xml:space="preserve"> и предметных результатов об</w:t>
      </w:r>
      <w:r w:rsidR="00164A90">
        <w:rPr>
          <w:sz w:val="28"/>
          <w:szCs w:val="28"/>
        </w:rPr>
        <w:t>разования, а так</w:t>
      </w:r>
      <w:r w:rsidR="00907091">
        <w:rPr>
          <w:sz w:val="28"/>
          <w:szCs w:val="28"/>
        </w:rPr>
        <w:t>же для создания</w:t>
      </w:r>
      <w:r w:rsidR="005F0CF0" w:rsidRPr="00907091">
        <w:rPr>
          <w:sz w:val="28"/>
          <w:szCs w:val="28"/>
        </w:rPr>
        <w:t xml:space="preserve"> условий для обобщения и </w:t>
      </w:r>
      <w:r w:rsidR="00D4460F">
        <w:rPr>
          <w:sz w:val="28"/>
          <w:szCs w:val="28"/>
        </w:rPr>
        <w:t>трансляции</w:t>
      </w:r>
      <w:r w:rsidR="005F0CF0" w:rsidRPr="00907091">
        <w:rPr>
          <w:sz w:val="28"/>
          <w:szCs w:val="28"/>
        </w:rPr>
        <w:t xml:space="preserve"> педагогического опыта. </w:t>
      </w:r>
    </w:p>
    <w:p w:rsidR="00D4460F" w:rsidRDefault="005F0CF0" w:rsidP="00D4460F">
      <w:pPr>
        <w:spacing w:after="0" w:line="240" w:lineRule="auto"/>
        <w:rPr>
          <w:b/>
          <w:bCs/>
          <w:sz w:val="28"/>
          <w:szCs w:val="28"/>
        </w:rPr>
      </w:pPr>
      <w:r w:rsidRPr="00164A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07091">
        <w:rPr>
          <w:b/>
          <w:bCs/>
          <w:sz w:val="28"/>
          <w:szCs w:val="28"/>
        </w:rPr>
        <w:t xml:space="preserve"> </w:t>
      </w:r>
    </w:p>
    <w:p w:rsidR="00EB21FD" w:rsidRPr="00907091" w:rsidRDefault="00CE68E7" w:rsidP="00D44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общения, обмена опытом и знаниями среди учителей, распространение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дового педагогического опыта.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заинтересованности педагогов в повышении профессио</w:t>
      </w:r>
      <w:r w:rsidR="00D44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методического сопровождения педагогической деятельности, направленной на повышение профессионального мастерства, развитие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педагогов.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B21FD" w:rsidRPr="009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электронного банка данных методических разработок. </w:t>
      </w:r>
    </w:p>
    <w:p w:rsidR="00703E1C" w:rsidRDefault="00703E1C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III. УЧАСТНИКИ КОНКУРСА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5F0CF0" w:rsidRPr="00907091">
        <w:rPr>
          <w:sz w:val="28"/>
          <w:szCs w:val="28"/>
        </w:rPr>
        <w:t xml:space="preserve">онкурсе могут принять участие: </w:t>
      </w:r>
    </w:p>
    <w:p w:rsidR="005F0CF0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учителя образовательных организаций; </w:t>
      </w:r>
    </w:p>
    <w:p w:rsidR="00421D0A" w:rsidRPr="00907091" w:rsidRDefault="00703E1C" w:rsidP="00907091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педагоги дополнительного образования всех видов, чья деятельность сопоставима с предметами </w:t>
      </w:r>
      <w:r>
        <w:rPr>
          <w:sz w:val="28"/>
          <w:szCs w:val="28"/>
        </w:rPr>
        <w:t>предметам «О</w:t>
      </w:r>
      <w:r w:rsidRPr="00907091">
        <w:rPr>
          <w:sz w:val="28"/>
          <w:szCs w:val="28"/>
        </w:rPr>
        <w:t>бществознание»,</w:t>
      </w:r>
      <w:r>
        <w:rPr>
          <w:sz w:val="28"/>
          <w:szCs w:val="28"/>
        </w:rPr>
        <w:t xml:space="preserve"> «П</w:t>
      </w:r>
      <w:r w:rsidRPr="00907091">
        <w:rPr>
          <w:sz w:val="28"/>
          <w:szCs w:val="28"/>
        </w:rPr>
        <w:t>раво»,</w:t>
      </w:r>
      <w:r>
        <w:rPr>
          <w:sz w:val="28"/>
          <w:szCs w:val="28"/>
        </w:rPr>
        <w:t xml:space="preserve"> «Э</w:t>
      </w:r>
      <w:r w:rsidRPr="00907091">
        <w:rPr>
          <w:sz w:val="28"/>
          <w:szCs w:val="28"/>
        </w:rPr>
        <w:t xml:space="preserve">кономика», </w:t>
      </w:r>
      <w:r>
        <w:rPr>
          <w:sz w:val="28"/>
          <w:szCs w:val="28"/>
        </w:rPr>
        <w:t>«ОРКСЭ», «Ф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нансовая грамотность» «МХК».</w:t>
      </w:r>
    </w:p>
    <w:p w:rsidR="00703E1C" w:rsidRDefault="00703E1C" w:rsidP="00907091">
      <w:pPr>
        <w:pStyle w:val="Default"/>
        <w:spacing w:after="27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spacing w:after="27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IV. СРОКИ И МЕСТО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Сроки пр</w:t>
      </w:r>
      <w:r w:rsidR="009A0D1C">
        <w:rPr>
          <w:sz w:val="28"/>
          <w:szCs w:val="28"/>
        </w:rPr>
        <w:t>оведения к</w:t>
      </w:r>
      <w:r w:rsidR="00164A90">
        <w:rPr>
          <w:sz w:val="28"/>
          <w:szCs w:val="28"/>
        </w:rPr>
        <w:t xml:space="preserve">онкурса: с </w:t>
      </w:r>
      <w:r w:rsidR="00FE5063">
        <w:rPr>
          <w:sz w:val="28"/>
          <w:szCs w:val="28"/>
        </w:rPr>
        <w:t>01</w:t>
      </w:r>
      <w:r w:rsidR="00164A90">
        <w:rPr>
          <w:sz w:val="28"/>
          <w:szCs w:val="28"/>
        </w:rPr>
        <w:t xml:space="preserve">  февраля</w:t>
      </w:r>
      <w:r w:rsidR="00907091">
        <w:rPr>
          <w:sz w:val="28"/>
          <w:szCs w:val="28"/>
        </w:rPr>
        <w:t xml:space="preserve"> 2020 г. по </w:t>
      </w:r>
      <w:r w:rsidR="00FE5063">
        <w:rPr>
          <w:sz w:val="28"/>
          <w:szCs w:val="28"/>
        </w:rPr>
        <w:t>12</w:t>
      </w:r>
      <w:r w:rsidR="00421D0A" w:rsidRPr="00907091">
        <w:rPr>
          <w:sz w:val="28"/>
          <w:szCs w:val="28"/>
        </w:rPr>
        <w:t xml:space="preserve"> </w:t>
      </w:r>
      <w:r w:rsidR="00FE5063">
        <w:rPr>
          <w:sz w:val="28"/>
          <w:szCs w:val="28"/>
        </w:rPr>
        <w:t>марта</w:t>
      </w:r>
      <w:r w:rsidR="00421D0A" w:rsidRPr="00907091">
        <w:rPr>
          <w:sz w:val="28"/>
          <w:szCs w:val="28"/>
        </w:rPr>
        <w:t xml:space="preserve"> 2020</w:t>
      </w:r>
      <w:r w:rsidRPr="00907091">
        <w:rPr>
          <w:sz w:val="28"/>
          <w:szCs w:val="28"/>
        </w:rPr>
        <w:t xml:space="preserve">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 xml:space="preserve">Конкурс проводится в 2 этапа: </w:t>
      </w:r>
    </w:p>
    <w:p w:rsidR="00FE5063" w:rsidRPr="00907091" w:rsidRDefault="005F0CF0" w:rsidP="00FE5063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lastRenderedPageBreak/>
        <w:t>I этап – регистрация участн</w:t>
      </w:r>
      <w:r w:rsidR="00421D0A" w:rsidRPr="00907091">
        <w:rPr>
          <w:sz w:val="28"/>
          <w:szCs w:val="28"/>
        </w:rPr>
        <w:t xml:space="preserve">иков и прием конкурсных работ </w:t>
      </w:r>
      <w:r w:rsidR="00FE5063">
        <w:rPr>
          <w:sz w:val="28"/>
          <w:szCs w:val="28"/>
        </w:rPr>
        <w:t>с 01  февраля 2020 г. по 02</w:t>
      </w:r>
      <w:r w:rsidR="00FE5063" w:rsidRPr="00907091">
        <w:rPr>
          <w:sz w:val="28"/>
          <w:szCs w:val="28"/>
        </w:rPr>
        <w:t xml:space="preserve"> </w:t>
      </w:r>
      <w:r w:rsidR="00FE5063">
        <w:rPr>
          <w:sz w:val="28"/>
          <w:szCs w:val="28"/>
        </w:rPr>
        <w:t>марта</w:t>
      </w:r>
      <w:r w:rsidR="00FE5063" w:rsidRPr="00907091">
        <w:rPr>
          <w:sz w:val="28"/>
          <w:szCs w:val="28"/>
        </w:rPr>
        <w:t xml:space="preserve"> 2020 г.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II этап – эк</w:t>
      </w:r>
      <w:r w:rsidR="00421D0A" w:rsidRPr="00907091">
        <w:rPr>
          <w:sz w:val="28"/>
          <w:szCs w:val="28"/>
        </w:rPr>
        <w:t xml:space="preserve">спертиза и подведение итогов: </w:t>
      </w:r>
      <w:r w:rsidR="00FE5063">
        <w:rPr>
          <w:sz w:val="28"/>
          <w:szCs w:val="28"/>
        </w:rPr>
        <w:t>03</w:t>
      </w:r>
      <w:r w:rsidR="00421D0A" w:rsidRPr="00907091">
        <w:rPr>
          <w:sz w:val="28"/>
          <w:szCs w:val="28"/>
        </w:rPr>
        <w:t>.0</w:t>
      </w:r>
      <w:r w:rsidR="00FE5063">
        <w:rPr>
          <w:sz w:val="28"/>
          <w:szCs w:val="28"/>
        </w:rPr>
        <w:t>3</w:t>
      </w:r>
      <w:r w:rsidR="00421D0A" w:rsidRPr="00907091">
        <w:rPr>
          <w:sz w:val="28"/>
          <w:szCs w:val="28"/>
        </w:rPr>
        <w:t xml:space="preserve">.2020 г. </w:t>
      </w:r>
      <w:r w:rsidR="006006CC">
        <w:rPr>
          <w:sz w:val="28"/>
          <w:szCs w:val="28"/>
        </w:rPr>
        <w:t>–</w:t>
      </w:r>
      <w:r w:rsidR="00421D0A" w:rsidRPr="00907091">
        <w:rPr>
          <w:sz w:val="28"/>
          <w:szCs w:val="28"/>
        </w:rPr>
        <w:t xml:space="preserve"> </w:t>
      </w:r>
      <w:r w:rsidR="00FE5063">
        <w:rPr>
          <w:sz w:val="28"/>
          <w:szCs w:val="28"/>
        </w:rPr>
        <w:t>1</w:t>
      </w:r>
      <w:r w:rsidR="00421D0A" w:rsidRPr="00907091">
        <w:rPr>
          <w:sz w:val="28"/>
          <w:szCs w:val="28"/>
        </w:rPr>
        <w:t>2.0</w:t>
      </w:r>
      <w:r w:rsidR="00FE5063">
        <w:rPr>
          <w:sz w:val="28"/>
          <w:szCs w:val="28"/>
        </w:rPr>
        <w:t>3</w:t>
      </w:r>
      <w:r w:rsidR="00421D0A" w:rsidRPr="00907091">
        <w:rPr>
          <w:sz w:val="28"/>
          <w:szCs w:val="28"/>
        </w:rPr>
        <w:t>.2020</w:t>
      </w:r>
      <w:r w:rsidRPr="00907091">
        <w:rPr>
          <w:sz w:val="28"/>
          <w:szCs w:val="28"/>
        </w:rPr>
        <w:t xml:space="preserve"> г. </w:t>
      </w:r>
    </w:p>
    <w:p w:rsidR="007521BD" w:rsidRDefault="007521BD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Место проведения </w:t>
      </w:r>
      <w:r w:rsidRPr="00907091">
        <w:rPr>
          <w:sz w:val="28"/>
          <w:szCs w:val="28"/>
        </w:rPr>
        <w:t xml:space="preserve">– </w:t>
      </w:r>
      <w:r w:rsidR="009A0D1C" w:rsidRPr="00907091">
        <w:rPr>
          <w:sz w:val="28"/>
          <w:szCs w:val="28"/>
        </w:rPr>
        <w:t>П</w:t>
      </w:r>
      <w:r w:rsidR="009A0D1C">
        <w:rPr>
          <w:sz w:val="28"/>
          <w:szCs w:val="28"/>
        </w:rPr>
        <w:t>едагогический институт</w:t>
      </w:r>
      <w:r w:rsidR="00421D0A" w:rsidRPr="00907091">
        <w:rPr>
          <w:sz w:val="28"/>
          <w:szCs w:val="28"/>
        </w:rPr>
        <w:t xml:space="preserve"> ИГУ</w:t>
      </w:r>
      <w:r w:rsidR="00EB21FD" w:rsidRPr="00907091">
        <w:rPr>
          <w:sz w:val="28"/>
          <w:szCs w:val="28"/>
        </w:rPr>
        <w:t>, кафедра социально-экономических дисциплин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9A0D1C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Выдача дипломов победителя и лауреатов</w:t>
      </w:r>
      <w:r w:rsidR="005F0CF0" w:rsidRPr="00907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  <w:r w:rsidR="00BC3863">
        <w:rPr>
          <w:sz w:val="28"/>
          <w:szCs w:val="28"/>
        </w:rPr>
        <w:t>производится в течение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>1</w:t>
      </w:r>
      <w:r w:rsidR="00CF1D0A">
        <w:rPr>
          <w:sz w:val="28"/>
          <w:szCs w:val="28"/>
        </w:rPr>
        <w:t xml:space="preserve"> </w:t>
      </w:r>
      <w:r w:rsidR="005F0CF0" w:rsidRPr="00907091">
        <w:rPr>
          <w:sz w:val="28"/>
          <w:szCs w:val="28"/>
        </w:rPr>
        <w:t xml:space="preserve">рабочей недели после </w:t>
      </w:r>
      <w:r>
        <w:rPr>
          <w:sz w:val="28"/>
          <w:szCs w:val="28"/>
        </w:rPr>
        <w:t xml:space="preserve">его </w:t>
      </w:r>
      <w:r w:rsidR="005F0CF0" w:rsidRPr="00907091">
        <w:rPr>
          <w:sz w:val="28"/>
          <w:szCs w:val="28"/>
        </w:rPr>
        <w:t>ок</w:t>
      </w:r>
      <w:r>
        <w:rPr>
          <w:sz w:val="28"/>
          <w:szCs w:val="28"/>
        </w:rPr>
        <w:t>ончания</w:t>
      </w:r>
      <w:r w:rsidR="005F0CF0" w:rsidRPr="00907091">
        <w:rPr>
          <w:sz w:val="28"/>
          <w:szCs w:val="28"/>
        </w:rPr>
        <w:t xml:space="preserve">. </w:t>
      </w:r>
    </w:p>
    <w:p w:rsidR="00537671" w:rsidRPr="00E849F8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7521BD" w:rsidRPr="00537671" w:rsidRDefault="00537671" w:rsidP="00907091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Организационный взнос </w:t>
      </w:r>
      <w:r w:rsidRPr="00537671">
        <w:rPr>
          <w:bCs/>
          <w:sz w:val="28"/>
          <w:szCs w:val="28"/>
        </w:rPr>
        <w:t>– 500 руб. Реквизиты банковского счета отправляются уч</w:t>
      </w:r>
      <w:r w:rsidRPr="00537671">
        <w:rPr>
          <w:bCs/>
          <w:sz w:val="28"/>
          <w:szCs w:val="28"/>
        </w:rPr>
        <w:t>а</w:t>
      </w:r>
      <w:r w:rsidRPr="00537671">
        <w:rPr>
          <w:bCs/>
          <w:sz w:val="28"/>
          <w:szCs w:val="28"/>
        </w:rPr>
        <w:t>стнику конкурса после принятия заявки.</w:t>
      </w:r>
    </w:p>
    <w:p w:rsidR="00537671" w:rsidRPr="00537671" w:rsidRDefault="00537671" w:rsidP="00907091">
      <w:pPr>
        <w:pStyle w:val="Default"/>
        <w:jc w:val="both"/>
        <w:rPr>
          <w:b/>
          <w:bCs/>
          <w:sz w:val="28"/>
          <w:szCs w:val="28"/>
        </w:rPr>
      </w:pP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b/>
          <w:bCs/>
          <w:sz w:val="28"/>
          <w:szCs w:val="28"/>
        </w:rPr>
        <w:t xml:space="preserve">V. СОДЕРЖАНИЕ И ПОРЯДОК ПРОВЕДЕНИЯ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  <w:r w:rsidRPr="00907091">
        <w:rPr>
          <w:sz w:val="28"/>
          <w:szCs w:val="28"/>
        </w:rPr>
        <w:t>Конкурс проводится в дистанционной форме</w:t>
      </w:r>
      <w:r w:rsidR="00E37989">
        <w:rPr>
          <w:sz w:val="28"/>
          <w:szCs w:val="28"/>
        </w:rPr>
        <w:t xml:space="preserve"> и</w:t>
      </w:r>
      <w:r w:rsidRPr="00907091">
        <w:rPr>
          <w:sz w:val="28"/>
          <w:szCs w:val="28"/>
        </w:rPr>
        <w:t xml:space="preserve"> предполагает  индивидуальное участие.</w:t>
      </w:r>
      <w:r w:rsidR="00E37989">
        <w:rPr>
          <w:sz w:val="28"/>
          <w:szCs w:val="28"/>
        </w:rPr>
        <w:t xml:space="preserve"> </w:t>
      </w:r>
      <w:r w:rsidRPr="00907091">
        <w:rPr>
          <w:sz w:val="28"/>
          <w:szCs w:val="28"/>
        </w:rPr>
        <w:t>Педагоги, желающие участвовать в конкурсе, самостоятельно выбирают тип и вид м</w:t>
      </w:r>
      <w:r w:rsidRPr="00907091">
        <w:rPr>
          <w:sz w:val="28"/>
          <w:szCs w:val="28"/>
        </w:rPr>
        <w:t>е</w:t>
      </w:r>
      <w:r w:rsidRPr="00907091">
        <w:rPr>
          <w:sz w:val="28"/>
          <w:szCs w:val="28"/>
        </w:rPr>
        <w:t>тодических материалов, которые представят на конкурс согласно следующим номин</w:t>
      </w:r>
      <w:r w:rsidRPr="00907091">
        <w:rPr>
          <w:sz w:val="28"/>
          <w:szCs w:val="28"/>
        </w:rPr>
        <w:t>а</w:t>
      </w:r>
      <w:r w:rsidRPr="00907091">
        <w:rPr>
          <w:sz w:val="28"/>
          <w:szCs w:val="28"/>
        </w:rPr>
        <w:t xml:space="preserve">циям: </w:t>
      </w:r>
    </w:p>
    <w:p w:rsidR="005F0CF0" w:rsidRPr="00907091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сценарий урока по обществознанию»</w:t>
      </w:r>
      <w:r>
        <w:rPr>
          <w:sz w:val="28"/>
          <w:szCs w:val="28"/>
        </w:rPr>
        <w:t>,</w:t>
      </w:r>
    </w:p>
    <w:p w:rsidR="00CB664C" w:rsidRDefault="004B7A9A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CF0" w:rsidRPr="00907091">
        <w:rPr>
          <w:sz w:val="28"/>
          <w:szCs w:val="28"/>
        </w:rPr>
        <w:t xml:space="preserve"> «Лучший сцена</w:t>
      </w:r>
      <w:r>
        <w:rPr>
          <w:sz w:val="28"/>
          <w:szCs w:val="28"/>
        </w:rPr>
        <w:t>рий урока по праву»</w:t>
      </w:r>
      <w:r w:rsidR="00CB664C"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</w:t>
      </w:r>
      <w:r>
        <w:rPr>
          <w:sz w:val="28"/>
          <w:szCs w:val="28"/>
        </w:rPr>
        <w:t xml:space="preserve"> экономике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F077F" w:rsidRPr="00907091" w:rsidRDefault="006F077F" w:rsidP="006F07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МХК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ОРКСЭ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Pr="00907091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«Лучший сценарий урока по </w:t>
      </w:r>
      <w:r>
        <w:rPr>
          <w:sz w:val="28"/>
          <w:szCs w:val="28"/>
        </w:rPr>
        <w:t>финансовой грамотности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8212F8" w:rsidRDefault="008212F8" w:rsidP="008212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ая презентация к</w:t>
      </w:r>
      <w:r w:rsidRPr="00907091">
        <w:rPr>
          <w:sz w:val="28"/>
          <w:szCs w:val="28"/>
        </w:rPr>
        <w:t xml:space="preserve"> урок</w:t>
      </w:r>
      <w:r>
        <w:rPr>
          <w:sz w:val="28"/>
          <w:szCs w:val="28"/>
        </w:rPr>
        <w:t>у</w:t>
      </w:r>
      <w:r w:rsidR="00EB3C88">
        <w:rPr>
          <w:sz w:val="28"/>
          <w:szCs w:val="28"/>
        </w:rPr>
        <w:t xml:space="preserve"> (из </w:t>
      </w:r>
      <w:proofErr w:type="gramStart"/>
      <w:r w:rsidR="00EB3C88">
        <w:rPr>
          <w:sz w:val="28"/>
          <w:szCs w:val="28"/>
        </w:rPr>
        <w:t>перечисленного</w:t>
      </w:r>
      <w:proofErr w:type="gramEnd"/>
      <w:r w:rsidR="00EB3C88">
        <w:rPr>
          <w:sz w:val="28"/>
          <w:szCs w:val="28"/>
        </w:rPr>
        <w:t>)»</w:t>
      </w:r>
      <w:r>
        <w:rPr>
          <w:sz w:val="28"/>
          <w:szCs w:val="28"/>
        </w:rPr>
        <w:t>,</w:t>
      </w:r>
    </w:p>
    <w:p w:rsidR="00EB3C88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«Лучшее внеклассное мероприятие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7091">
        <w:rPr>
          <w:sz w:val="28"/>
          <w:szCs w:val="28"/>
        </w:rPr>
        <w:t xml:space="preserve"> «Лучш</w:t>
      </w:r>
      <w:r>
        <w:rPr>
          <w:sz w:val="28"/>
          <w:szCs w:val="28"/>
        </w:rPr>
        <w:t>ее оформление тематической зоны</w:t>
      </w:r>
      <w:r w:rsidRPr="009070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3C88" w:rsidRPr="00907091" w:rsidRDefault="00EB3C88" w:rsidP="00EB3C88">
      <w:pPr>
        <w:pStyle w:val="Default"/>
        <w:jc w:val="both"/>
        <w:rPr>
          <w:sz w:val="28"/>
          <w:szCs w:val="28"/>
        </w:rPr>
      </w:pPr>
    </w:p>
    <w:p w:rsidR="005F0CF0" w:rsidRPr="004B3B23" w:rsidRDefault="005F0CF0" w:rsidP="00907091">
      <w:pPr>
        <w:pStyle w:val="Default"/>
        <w:jc w:val="both"/>
        <w:rPr>
          <w:b/>
          <w:sz w:val="28"/>
          <w:szCs w:val="28"/>
        </w:rPr>
      </w:pPr>
      <w:r w:rsidRPr="004B3B23">
        <w:rPr>
          <w:b/>
          <w:sz w:val="28"/>
          <w:szCs w:val="28"/>
        </w:rPr>
        <w:t xml:space="preserve">Требования к материалам: </w:t>
      </w:r>
    </w:p>
    <w:p w:rsidR="005F0CF0" w:rsidRPr="00907091" w:rsidRDefault="0069403D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0CF0" w:rsidRPr="00907091">
        <w:rPr>
          <w:sz w:val="28"/>
          <w:szCs w:val="28"/>
        </w:rPr>
        <w:t>онкурсный материал необходимо представить только в электронном виде; если об</w:t>
      </w:r>
      <w:r w:rsidR="005F0CF0" w:rsidRPr="00907091">
        <w:rPr>
          <w:sz w:val="28"/>
          <w:szCs w:val="28"/>
        </w:rPr>
        <w:t>ъ</w:t>
      </w:r>
      <w:r w:rsidR="005F0CF0" w:rsidRPr="00907091">
        <w:rPr>
          <w:sz w:val="28"/>
          <w:szCs w:val="28"/>
        </w:rPr>
        <w:t>ем не позволяет переслать электронным письмом, то материалы должны быть досту</w:t>
      </w:r>
      <w:r w:rsidR="005F0CF0" w:rsidRPr="00907091">
        <w:rPr>
          <w:sz w:val="28"/>
          <w:szCs w:val="28"/>
        </w:rPr>
        <w:t>п</w:t>
      </w:r>
      <w:r w:rsidR="005F0CF0" w:rsidRPr="00907091">
        <w:rPr>
          <w:sz w:val="28"/>
          <w:szCs w:val="28"/>
        </w:rPr>
        <w:t>ны на облачных хранилищах данных (</w:t>
      </w:r>
      <w:proofErr w:type="spellStart"/>
      <w:r w:rsidR="005F0CF0" w:rsidRPr="00907091">
        <w:rPr>
          <w:sz w:val="28"/>
          <w:szCs w:val="28"/>
        </w:rPr>
        <w:t>гуглдокс</w:t>
      </w:r>
      <w:proofErr w:type="spellEnd"/>
      <w:r w:rsidR="005F0CF0" w:rsidRPr="00907091">
        <w:rPr>
          <w:sz w:val="28"/>
          <w:szCs w:val="28"/>
        </w:rPr>
        <w:t xml:space="preserve">, </w:t>
      </w:r>
      <w:proofErr w:type="spellStart"/>
      <w:r w:rsidR="005F0CF0" w:rsidRPr="00907091">
        <w:rPr>
          <w:sz w:val="28"/>
          <w:szCs w:val="28"/>
        </w:rPr>
        <w:t>мэйлру</w:t>
      </w:r>
      <w:proofErr w:type="spellEnd"/>
      <w:r w:rsidR="005F0CF0" w:rsidRPr="00907091">
        <w:rPr>
          <w:sz w:val="28"/>
          <w:szCs w:val="28"/>
        </w:rPr>
        <w:t xml:space="preserve"> и др.); ссылки на материалы в сети Интернет должны быть рабочими и соответствовать нормативно-правовым тр</w:t>
      </w:r>
      <w:r w:rsidR="005F0CF0" w:rsidRPr="00907091">
        <w:rPr>
          <w:sz w:val="28"/>
          <w:szCs w:val="28"/>
        </w:rPr>
        <w:t>е</w:t>
      </w:r>
      <w:r w:rsidR="005F0CF0" w:rsidRPr="00907091">
        <w:rPr>
          <w:sz w:val="28"/>
          <w:szCs w:val="28"/>
        </w:rPr>
        <w:t xml:space="preserve">бованиям РФ, в первую очередь ФЗ от 29.12.2010 N 436-ФЗ (ред. от 01.05.2017) </w:t>
      </w:r>
      <w:r w:rsidR="00E849F8">
        <w:rPr>
          <w:sz w:val="28"/>
          <w:szCs w:val="28"/>
        </w:rPr>
        <w:t>«</w:t>
      </w:r>
      <w:r w:rsidR="005F0CF0" w:rsidRPr="00907091">
        <w:rPr>
          <w:sz w:val="28"/>
          <w:szCs w:val="28"/>
        </w:rPr>
        <w:t>О з</w:t>
      </w:r>
      <w:r w:rsidR="005F0CF0" w:rsidRPr="00907091">
        <w:rPr>
          <w:sz w:val="28"/>
          <w:szCs w:val="28"/>
        </w:rPr>
        <w:t>а</w:t>
      </w:r>
      <w:r w:rsidR="005F0CF0" w:rsidRPr="00907091">
        <w:rPr>
          <w:sz w:val="28"/>
          <w:szCs w:val="28"/>
        </w:rPr>
        <w:t>щите детей от информации, причиняю</w:t>
      </w:r>
      <w:r w:rsidR="00E849F8">
        <w:rPr>
          <w:sz w:val="28"/>
          <w:szCs w:val="28"/>
        </w:rPr>
        <w:t>щей вред их здоровью и развитию»</w:t>
      </w:r>
      <w:r w:rsidR="005F0CF0" w:rsidRPr="00907091">
        <w:rPr>
          <w:sz w:val="28"/>
          <w:szCs w:val="28"/>
        </w:rPr>
        <w:t xml:space="preserve">. </w:t>
      </w:r>
    </w:p>
    <w:p w:rsidR="0069403D" w:rsidRDefault="0069403D" w:rsidP="00907091">
      <w:pPr>
        <w:pStyle w:val="Default"/>
        <w:spacing w:after="4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методических разработок проверяется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». Уровень оригинальности – не менее 50%.</w:t>
      </w:r>
    </w:p>
    <w:p w:rsidR="00D707A2" w:rsidRDefault="00D707A2" w:rsidP="00907091">
      <w:pPr>
        <w:pStyle w:val="Default"/>
        <w:spacing w:after="46"/>
        <w:jc w:val="both"/>
        <w:rPr>
          <w:b/>
          <w:sz w:val="28"/>
          <w:szCs w:val="28"/>
        </w:rPr>
      </w:pPr>
    </w:p>
    <w:p w:rsidR="005F0CF0" w:rsidRPr="0069403D" w:rsidRDefault="005F0CF0" w:rsidP="00907091">
      <w:pPr>
        <w:pStyle w:val="Default"/>
        <w:spacing w:after="46"/>
        <w:jc w:val="both"/>
        <w:rPr>
          <w:b/>
          <w:sz w:val="28"/>
          <w:szCs w:val="28"/>
        </w:rPr>
      </w:pPr>
      <w:r w:rsidRPr="0069403D">
        <w:rPr>
          <w:b/>
          <w:sz w:val="28"/>
          <w:szCs w:val="28"/>
        </w:rPr>
        <w:t xml:space="preserve">Требования к оформлению работы: </w:t>
      </w:r>
    </w:p>
    <w:p w:rsidR="005F0CF0" w:rsidRPr="00907091" w:rsidRDefault="00347DE7" w:rsidP="009070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CF0" w:rsidRPr="00907091">
        <w:rPr>
          <w:sz w:val="28"/>
          <w:szCs w:val="28"/>
        </w:rPr>
        <w:t xml:space="preserve">текстовые документы оформляются на основе </w:t>
      </w:r>
      <w:proofErr w:type="spellStart"/>
      <w:r w:rsidR="005F0CF0" w:rsidRPr="00907091">
        <w:rPr>
          <w:sz w:val="28"/>
          <w:szCs w:val="28"/>
        </w:rPr>
        <w:t>Microsoft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Office</w:t>
      </w:r>
      <w:proofErr w:type="spellEnd"/>
      <w:r w:rsidR="00D707A2">
        <w:rPr>
          <w:sz w:val="28"/>
          <w:szCs w:val="28"/>
        </w:rPr>
        <w:t xml:space="preserve"> 2007</w:t>
      </w:r>
      <w:r w:rsidR="005F0CF0" w:rsidRPr="00907091">
        <w:rPr>
          <w:sz w:val="28"/>
          <w:szCs w:val="28"/>
        </w:rPr>
        <w:t xml:space="preserve">, использование текстового редактора </w:t>
      </w:r>
      <w:proofErr w:type="spellStart"/>
      <w:r w:rsidR="005F0CF0" w:rsidRPr="00907091">
        <w:rPr>
          <w:sz w:val="28"/>
          <w:szCs w:val="28"/>
        </w:rPr>
        <w:t>Word</w:t>
      </w:r>
      <w:proofErr w:type="spellEnd"/>
      <w:r w:rsidR="005F0CF0" w:rsidRPr="00907091">
        <w:rPr>
          <w:sz w:val="28"/>
          <w:szCs w:val="28"/>
        </w:rPr>
        <w:t>, шрифт «</w:t>
      </w:r>
      <w:proofErr w:type="spellStart"/>
      <w:r w:rsidR="005F0CF0" w:rsidRPr="00907091">
        <w:rPr>
          <w:sz w:val="28"/>
          <w:szCs w:val="28"/>
        </w:rPr>
        <w:t>Times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New</w:t>
      </w:r>
      <w:proofErr w:type="spellEnd"/>
      <w:r w:rsidR="005F0CF0" w:rsidRPr="00907091">
        <w:rPr>
          <w:sz w:val="28"/>
          <w:szCs w:val="28"/>
        </w:rPr>
        <w:t xml:space="preserve"> </w:t>
      </w:r>
      <w:proofErr w:type="spellStart"/>
      <w:r w:rsidR="005F0CF0" w:rsidRPr="00907091">
        <w:rPr>
          <w:sz w:val="28"/>
          <w:szCs w:val="28"/>
        </w:rPr>
        <w:t>Roman</w:t>
      </w:r>
      <w:proofErr w:type="spellEnd"/>
      <w:r w:rsidR="005F0CF0" w:rsidRPr="00907091">
        <w:rPr>
          <w:sz w:val="28"/>
          <w:szCs w:val="28"/>
        </w:rPr>
        <w:t>», формат страницы А</w:t>
      </w:r>
      <w:proofErr w:type="gramStart"/>
      <w:r w:rsidR="005F0CF0" w:rsidRPr="00907091">
        <w:rPr>
          <w:sz w:val="28"/>
          <w:szCs w:val="28"/>
        </w:rPr>
        <w:t>4</w:t>
      </w:r>
      <w:proofErr w:type="gramEnd"/>
      <w:r w:rsidR="005F0CF0" w:rsidRPr="00907091">
        <w:rPr>
          <w:sz w:val="28"/>
          <w:szCs w:val="28"/>
        </w:rPr>
        <w:t>, все п</w:t>
      </w:r>
      <w:r w:rsidR="005F0CF0" w:rsidRPr="00907091">
        <w:rPr>
          <w:sz w:val="28"/>
          <w:szCs w:val="28"/>
        </w:rPr>
        <w:t>о</w:t>
      </w:r>
      <w:r w:rsidR="005F0CF0" w:rsidRPr="00907091">
        <w:rPr>
          <w:sz w:val="28"/>
          <w:szCs w:val="28"/>
        </w:rPr>
        <w:t xml:space="preserve">ля 2 см, межстрочный интервал одинарный; </w:t>
      </w:r>
    </w:p>
    <w:p w:rsidR="005F0CF0" w:rsidRPr="00907091" w:rsidRDefault="00347DE7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7A2">
        <w:rPr>
          <w:sz w:val="28"/>
          <w:szCs w:val="28"/>
        </w:rPr>
        <w:t xml:space="preserve"> презентации – </w:t>
      </w:r>
      <w:proofErr w:type="spellStart"/>
      <w:r w:rsidR="00D707A2">
        <w:rPr>
          <w:sz w:val="28"/>
          <w:szCs w:val="28"/>
        </w:rPr>
        <w:t>Power</w:t>
      </w:r>
      <w:proofErr w:type="spellEnd"/>
      <w:r w:rsidR="00D707A2">
        <w:rPr>
          <w:sz w:val="28"/>
          <w:szCs w:val="28"/>
        </w:rPr>
        <w:t xml:space="preserve"> </w:t>
      </w:r>
      <w:proofErr w:type="spellStart"/>
      <w:r w:rsidR="00D707A2">
        <w:rPr>
          <w:sz w:val="28"/>
          <w:szCs w:val="28"/>
        </w:rPr>
        <w:t>Point</w:t>
      </w:r>
      <w:proofErr w:type="spellEnd"/>
      <w:r w:rsidR="00D707A2">
        <w:rPr>
          <w:sz w:val="28"/>
          <w:szCs w:val="28"/>
        </w:rPr>
        <w:t>;</w:t>
      </w:r>
    </w:p>
    <w:p w:rsidR="0070344E" w:rsidRDefault="00D707A2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оформление тематической зоны представляется в виде </w:t>
      </w:r>
      <w:proofErr w:type="spellStart"/>
      <w:r>
        <w:rPr>
          <w:sz w:val="28"/>
          <w:szCs w:val="28"/>
        </w:rPr>
        <w:t>фотоотчета</w:t>
      </w:r>
      <w:proofErr w:type="spellEnd"/>
      <w:r>
        <w:rPr>
          <w:sz w:val="28"/>
          <w:szCs w:val="28"/>
        </w:rPr>
        <w:t xml:space="preserve"> и сопроводител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материалов к нему, раскрывающих цель, задачи, содержание и методы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деятельности.</w:t>
      </w:r>
    </w:p>
    <w:p w:rsidR="005F0CF0" w:rsidRPr="00907091" w:rsidRDefault="0070344E" w:rsidP="00907091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F0CF0" w:rsidRPr="00907091">
        <w:rPr>
          <w:sz w:val="28"/>
          <w:szCs w:val="28"/>
        </w:rPr>
        <w:t xml:space="preserve">итульный лист конкурсных материалов должен содержать следующую информацию: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название образовательной организац</w:t>
      </w:r>
      <w:proofErr w:type="gramStart"/>
      <w:r w:rsidRPr="00907091">
        <w:rPr>
          <w:sz w:val="28"/>
          <w:szCs w:val="28"/>
        </w:rPr>
        <w:t>ии и ее</w:t>
      </w:r>
      <w:proofErr w:type="gramEnd"/>
      <w:r w:rsidRPr="00907091">
        <w:rPr>
          <w:sz w:val="28"/>
          <w:szCs w:val="28"/>
        </w:rPr>
        <w:t xml:space="preserve"> адрес;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ФИО и дол</w:t>
      </w:r>
      <w:r w:rsidR="00EB21FD" w:rsidRPr="00907091">
        <w:rPr>
          <w:sz w:val="28"/>
          <w:szCs w:val="28"/>
        </w:rPr>
        <w:t>жност</w:t>
      </w:r>
      <w:r w:rsidR="0070344E">
        <w:rPr>
          <w:sz w:val="28"/>
          <w:szCs w:val="28"/>
        </w:rPr>
        <w:t>ь</w:t>
      </w:r>
      <w:r w:rsidR="00EB21FD" w:rsidRPr="00907091">
        <w:rPr>
          <w:sz w:val="28"/>
          <w:szCs w:val="28"/>
        </w:rPr>
        <w:t xml:space="preserve"> автора</w:t>
      </w:r>
      <w:r w:rsidRPr="00907091">
        <w:rPr>
          <w:sz w:val="28"/>
          <w:szCs w:val="28"/>
        </w:rPr>
        <w:t xml:space="preserve">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номинация</w:t>
      </w:r>
      <w:r w:rsidR="0070344E">
        <w:rPr>
          <w:sz w:val="28"/>
          <w:szCs w:val="28"/>
        </w:rPr>
        <w:t>,</w:t>
      </w:r>
      <w:r w:rsidRPr="00907091">
        <w:rPr>
          <w:sz w:val="28"/>
          <w:szCs w:val="28"/>
        </w:rPr>
        <w:t xml:space="preserve"> на которую подается заявка; </w:t>
      </w:r>
    </w:p>
    <w:p w:rsidR="005F0CF0" w:rsidRPr="00907091" w:rsidRDefault="005F0CF0" w:rsidP="00EB38D1">
      <w:pPr>
        <w:pStyle w:val="Default"/>
        <w:jc w:val="both"/>
        <w:rPr>
          <w:sz w:val="28"/>
          <w:szCs w:val="28"/>
        </w:rPr>
      </w:pPr>
      <w:r w:rsidRPr="00907091">
        <w:rPr>
          <w:rFonts w:ascii="Wingdings" w:hAnsi="Wingdings" w:cs="Wingdings"/>
          <w:sz w:val="28"/>
          <w:szCs w:val="28"/>
        </w:rPr>
        <w:t></w:t>
      </w:r>
      <w:r w:rsidRPr="00907091">
        <w:rPr>
          <w:rFonts w:ascii="Wingdings" w:hAnsi="Wingdings" w:cs="Wingdings"/>
          <w:sz w:val="28"/>
          <w:szCs w:val="28"/>
        </w:rPr>
        <w:t></w:t>
      </w:r>
      <w:r w:rsidRPr="00907091">
        <w:rPr>
          <w:sz w:val="28"/>
          <w:szCs w:val="28"/>
        </w:rPr>
        <w:t>тема у</w:t>
      </w:r>
      <w:r w:rsidR="00EB21FD" w:rsidRPr="00907091">
        <w:rPr>
          <w:sz w:val="28"/>
          <w:szCs w:val="28"/>
        </w:rPr>
        <w:t>рока</w:t>
      </w:r>
      <w:r w:rsidRPr="00907091">
        <w:rPr>
          <w:sz w:val="28"/>
          <w:szCs w:val="28"/>
        </w:rPr>
        <w:t xml:space="preserve">. </w:t>
      </w:r>
    </w:p>
    <w:p w:rsidR="005F0CF0" w:rsidRPr="00907091" w:rsidRDefault="005F0CF0" w:rsidP="00907091">
      <w:pPr>
        <w:pStyle w:val="Default"/>
        <w:jc w:val="both"/>
        <w:rPr>
          <w:sz w:val="28"/>
          <w:szCs w:val="28"/>
        </w:rPr>
      </w:pPr>
    </w:p>
    <w:p w:rsidR="003904B7" w:rsidRDefault="008E71FB" w:rsidP="008E71FB">
      <w:pPr>
        <w:pStyle w:val="Default"/>
        <w:jc w:val="center"/>
        <w:rPr>
          <w:b/>
          <w:sz w:val="28"/>
          <w:szCs w:val="28"/>
        </w:rPr>
      </w:pPr>
      <w:r w:rsidRPr="008E71FB">
        <w:rPr>
          <w:b/>
          <w:sz w:val="28"/>
          <w:szCs w:val="28"/>
        </w:rPr>
        <w:t>Критерии оценки материалов конкурса</w:t>
      </w:r>
    </w:p>
    <w:p w:rsidR="008E71FB" w:rsidRPr="008E71FB" w:rsidRDefault="008E71FB" w:rsidP="008E71FB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221"/>
        <w:gridCol w:w="993"/>
      </w:tblGrid>
      <w:tr w:rsidR="00EB21FD" w:rsidRPr="00907091" w:rsidTr="009465E6">
        <w:trPr>
          <w:trHeight w:val="247"/>
        </w:trPr>
        <w:tc>
          <w:tcPr>
            <w:tcW w:w="567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8221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993" w:type="dxa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EB21FD" w:rsidRPr="00907091" w:rsidTr="009465E6">
        <w:trPr>
          <w:trHeight w:val="109"/>
        </w:trPr>
        <w:tc>
          <w:tcPr>
            <w:tcW w:w="567" w:type="dxa"/>
          </w:tcPr>
          <w:p w:rsidR="00EB21FD" w:rsidRPr="008E71FB" w:rsidRDefault="00EB21FD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21FD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содержания методической разработки номина</w:t>
            </w:r>
            <w:r w:rsidR="009A0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циям 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онкурса</w:t>
            </w:r>
          </w:p>
        </w:tc>
        <w:tc>
          <w:tcPr>
            <w:tcW w:w="993" w:type="dxa"/>
          </w:tcPr>
          <w:p w:rsidR="00EB21FD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едагогическая ценность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ктуальность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B4DF1" w:rsidRPr="00907091" w:rsidTr="009465E6">
        <w:trPr>
          <w:trHeight w:val="109"/>
        </w:trPr>
        <w:tc>
          <w:tcPr>
            <w:tcW w:w="567" w:type="dxa"/>
          </w:tcPr>
          <w:p w:rsidR="00DB4DF1" w:rsidRPr="008E71FB" w:rsidRDefault="00DB4DF1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DB4DF1" w:rsidRDefault="00DB4DF1" w:rsidP="00DB4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Содержательность и полнота раскрытия темы</w:t>
            </w:r>
          </w:p>
        </w:tc>
        <w:tc>
          <w:tcPr>
            <w:tcW w:w="993" w:type="dxa"/>
          </w:tcPr>
          <w:p w:rsidR="00DB4DF1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тепень самостоятельности и творческого личностного подхода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овизна идеи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Pr="00907091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ысокий уровень профессионализма, предусматривающий анал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тический подход к современной научно-методической литературе в области образования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ригинальность представленных материалов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1FB" w:rsidRPr="00907091" w:rsidTr="009465E6">
        <w:trPr>
          <w:trHeight w:val="109"/>
        </w:trPr>
        <w:tc>
          <w:tcPr>
            <w:tcW w:w="567" w:type="dxa"/>
          </w:tcPr>
          <w:p w:rsidR="008E71FB" w:rsidRPr="008E71FB" w:rsidRDefault="008E71FB" w:rsidP="008E71FB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8E71FB" w:rsidRDefault="008E71FB" w:rsidP="008E7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озможность практического использования данной разработки с учето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адап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тации к другим условиям</w:t>
            </w:r>
          </w:p>
        </w:tc>
        <w:tc>
          <w:tcPr>
            <w:tcW w:w="993" w:type="dxa"/>
          </w:tcPr>
          <w:p w:rsidR="008E71FB" w:rsidRPr="00907091" w:rsidRDefault="00DB4DF1" w:rsidP="008E7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38D1" w:rsidRPr="00907091" w:rsidTr="009465E6">
        <w:trPr>
          <w:trHeight w:val="109"/>
        </w:trPr>
        <w:tc>
          <w:tcPr>
            <w:tcW w:w="567" w:type="dxa"/>
          </w:tcPr>
          <w:p w:rsidR="00EB38D1" w:rsidRPr="008E71FB" w:rsidRDefault="00EB38D1" w:rsidP="00D07EB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</w:tcPr>
          <w:p w:rsidR="00EB38D1" w:rsidRPr="00907091" w:rsidRDefault="00EB38D1" w:rsidP="00D0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E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ультура оформления</w:t>
            </w:r>
          </w:p>
        </w:tc>
        <w:tc>
          <w:tcPr>
            <w:tcW w:w="993" w:type="dxa"/>
          </w:tcPr>
          <w:p w:rsidR="00EB38D1" w:rsidRPr="00907091" w:rsidRDefault="00DB4DF1" w:rsidP="00D0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B21FD" w:rsidRPr="00907091" w:rsidTr="009465E6">
        <w:trPr>
          <w:trHeight w:val="109"/>
        </w:trPr>
        <w:tc>
          <w:tcPr>
            <w:tcW w:w="8788" w:type="dxa"/>
            <w:gridSpan w:val="2"/>
          </w:tcPr>
          <w:p w:rsidR="00EB21FD" w:rsidRPr="00907091" w:rsidRDefault="00EB21FD" w:rsidP="009A0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ВСЕГО: </w:t>
            </w:r>
          </w:p>
        </w:tc>
        <w:tc>
          <w:tcPr>
            <w:tcW w:w="993" w:type="dxa"/>
          </w:tcPr>
          <w:p w:rsidR="00EB21FD" w:rsidRPr="00907091" w:rsidRDefault="00EB21FD" w:rsidP="00E84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B21FD" w:rsidRPr="00907091" w:rsidRDefault="00EB21FD" w:rsidP="009A0D1C">
      <w:pPr>
        <w:tabs>
          <w:tab w:val="left" w:pos="0"/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CF0" w:rsidRPr="00907091" w:rsidRDefault="005F0CF0" w:rsidP="009070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15BE5" w:rsidRPr="00907091" w:rsidRDefault="00B15BE5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71FB" w:rsidRDefault="008E71FB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1C" w:rsidRDefault="009A0D1C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B" w:rsidRDefault="00F9735B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42" w:rsidRDefault="00002642" w:rsidP="008E7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907091" w:rsidRPr="00907091" w:rsidRDefault="00907091" w:rsidP="0000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 мето</w:t>
      </w:r>
      <w:r w:rsidR="00002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дических разработок по</w:t>
      </w:r>
      <w:r w:rsidRPr="00907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обществознанию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713"/>
        <w:gridCol w:w="4217"/>
      </w:tblGrid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 конкурса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(указывается полное название образовательного учреждения)</w:t>
            </w: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Преподаваемый предмет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методической разработки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(возраст детей)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содержания методической разработки (цель, з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дачи, формы, методы, технологии)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приложений к методич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разработке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7091" w:rsidRPr="00907091" w:rsidTr="009A0D1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1" w:rsidRPr="00907091" w:rsidRDefault="00907091" w:rsidP="00752026">
            <w:pPr>
              <w:keepNext/>
              <w:keepLines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091" w:rsidRPr="00907091" w:rsidRDefault="00907091" w:rsidP="0090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pacing w:after="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7091" w:rsidRPr="00907091" w:rsidRDefault="00907091" w:rsidP="00907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907091" w:rsidRPr="00907091" w:rsidSect="003904B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B0" w:rsidRDefault="00C612B0">
      <w:pPr>
        <w:spacing w:after="0" w:line="240" w:lineRule="auto"/>
      </w:pPr>
      <w:r>
        <w:separator/>
      </w:r>
    </w:p>
  </w:endnote>
  <w:endnote w:type="continuationSeparator" w:id="0">
    <w:p w:rsidR="00C612B0" w:rsidRDefault="00C6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B0" w:rsidRDefault="00C612B0">
      <w:pPr>
        <w:spacing w:after="0" w:line="240" w:lineRule="auto"/>
      </w:pPr>
      <w:r>
        <w:separator/>
      </w:r>
    </w:p>
  </w:footnote>
  <w:footnote w:type="continuationSeparator" w:id="0">
    <w:p w:rsidR="00C612B0" w:rsidRDefault="00C6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7FB4"/>
    <w:multiLevelType w:val="hybridMultilevel"/>
    <w:tmpl w:val="F9086BE0"/>
    <w:lvl w:ilvl="0" w:tplc="F672100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A57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E1B11"/>
    <w:multiLevelType w:val="hybridMultilevel"/>
    <w:tmpl w:val="1186A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4665"/>
    <w:multiLevelType w:val="hybridMultilevel"/>
    <w:tmpl w:val="B3EE3B5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22B"/>
    <w:multiLevelType w:val="multilevel"/>
    <w:tmpl w:val="9BFC9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847ADE"/>
    <w:multiLevelType w:val="hybridMultilevel"/>
    <w:tmpl w:val="EA28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2BEE"/>
    <w:multiLevelType w:val="hybridMultilevel"/>
    <w:tmpl w:val="1FB23058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06FF"/>
    <w:multiLevelType w:val="hybridMultilevel"/>
    <w:tmpl w:val="3B464C3A"/>
    <w:lvl w:ilvl="0" w:tplc="DC8A5C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5944C3"/>
    <w:multiLevelType w:val="multilevel"/>
    <w:tmpl w:val="79FAF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71E84"/>
    <w:multiLevelType w:val="multilevel"/>
    <w:tmpl w:val="7C6E0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8438E3"/>
    <w:multiLevelType w:val="hybridMultilevel"/>
    <w:tmpl w:val="C3D44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A5798"/>
    <w:multiLevelType w:val="hybridMultilevel"/>
    <w:tmpl w:val="607609A0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7CEA"/>
    <w:multiLevelType w:val="hybridMultilevel"/>
    <w:tmpl w:val="03FC3932"/>
    <w:lvl w:ilvl="0" w:tplc="67246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811C1"/>
    <w:multiLevelType w:val="hybridMultilevel"/>
    <w:tmpl w:val="B56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55698"/>
    <w:multiLevelType w:val="hybridMultilevel"/>
    <w:tmpl w:val="3680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04184"/>
    <w:multiLevelType w:val="hybridMultilevel"/>
    <w:tmpl w:val="33187F1C"/>
    <w:lvl w:ilvl="0" w:tplc="B11AE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88B"/>
    <w:multiLevelType w:val="multilevel"/>
    <w:tmpl w:val="D6B8C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B67C95"/>
    <w:multiLevelType w:val="hybridMultilevel"/>
    <w:tmpl w:val="5F48B160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4A52"/>
    <w:multiLevelType w:val="multilevel"/>
    <w:tmpl w:val="676E40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573B8F"/>
    <w:multiLevelType w:val="hybridMultilevel"/>
    <w:tmpl w:val="5C2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6FD8"/>
    <w:multiLevelType w:val="hybridMultilevel"/>
    <w:tmpl w:val="58260236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000A2"/>
    <w:multiLevelType w:val="hybridMultilevel"/>
    <w:tmpl w:val="011E1D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04B08"/>
    <w:multiLevelType w:val="multilevel"/>
    <w:tmpl w:val="89B0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ECD7168"/>
    <w:multiLevelType w:val="hybridMultilevel"/>
    <w:tmpl w:val="8698F8FE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03280"/>
    <w:multiLevelType w:val="hybridMultilevel"/>
    <w:tmpl w:val="43520274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66F7F"/>
    <w:multiLevelType w:val="hybridMultilevel"/>
    <w:tmpl w:val="35929C16"/>
    <w:lvl w:ilvl="0" w:tplc="DC8A5C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2"/>
  </w:num>
  <w:num w:numId="6">
    <w:abstractNumId w:val="18"/>
  </w:num>
  <w:num w:numId="7">
    <w:abstractNumId w:val="3"/>
  </w:num>
  <w:num w:numId="8">
    <w:abstractNumId w:val="8"/>
  </w:num>
  <w:num w:numId="9">
    <w:abstractNumId w:val="25"/>
  </w:num>
  <w:num w:numId="10">
    <w:abstractNumId w:val="24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20"/>
  </w:num>
  <w:num w:numId="16">
    <w:abstractNumId w:val="11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6"/>
  </w:num>
  <w:num w:numId="23">
    <w:abstractNumId w:val="5"/>
  </w:num>
  <w:num w:numId="24">
    <w:abstractNumId w:val="14"/>
  </w:num>
  <w:num w:numId="25">
    <w:abstractNumId w:val="7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2"/>
    <w:rsid w:val="00002642"/>
    <w:rsid w:val="0000785E"/>
    <w:rsid w:val="0003768C"/>
    <w:rsid w:val="0005431B"/>
    <w:rsid w:val="00062FDC"/>
    <w:rsid w:val="00094ADB"/>
    <w:rsid w:val="000C26B6"/>
    <w:rsid w:val="0012491F"/>
    <w:rsid w:val="00157910"/>
    <w:rsid w:val="00164A90"/>
    <w:rsid w:val="00171895"/>
    <w:rsid w:val="00175094"/>
    <w:rsid w:val="00273DF5"/>
    <w:rsid w:val="002B1F14"/>
    <w:rsid w:val="002F2BF7"/>
    <w:rsid w:val="00311220"/>
    <w:rsid w:val="0033214E"/>
    <w:rsid w:val="00347DE7"/>
    <w:rsid w:val="00363C50"/>
    <w:rsid w:val="003904B7"/>
    <w:rsid w:val="003D4A3D"/>
    <w:rsid w:val="00421D0A"/>
    <w:rsid w:val="004415C2"/>
    <w:rsid w:val="004772E6"/>
    <w:rsid w:val="004847FC"/>
    <w:rsid w:val="004B3B23"/>
    <w:rsid w:val="004B7A9A"/>
    <w:rsid w:val="00537671"/>
    <w:rsid w:val="005C61AB"/>
    <w:rsid w:val="005F0CF0"/>
    <w:rsid w:val="006006CC"/>
    <w:rsid w:val="00675862"/>
    <w:rsid w:val="0069403D"/>
    <w:rsid w:val="006D4C51"/>
    <w:rsid w:val="006E004D"/>
    <w:rsid w:val="006E7548"/>
    <w:rsid w:val="006F077F"/>
    <w:rsid w:val="0070344E"/>
    <w:rsid w:val="00703E1C"/>
    <w:rsid w:val="00724FE4"/>
    <w:rsid w:val="007521BD"/>
    <w:rsid w:val="00785EC7"/>
    <w:rsid w:val="00815262"/>
    <w:rsid w:val="008212F8"/>
    <w:rsid w:val="008C7A29"/>
    <w:rsid w:val="008E71FB"/>
    <w:rsid w:val="00907091"/>
    <w:rsid w:val="009465E6"/>
    <w:rsid w:val="0098779F"/>
    <w:rsid w:val="009A0D1C"/>
    <w:rsid w:val="00A60284"/>
    <w:rsid w:val="00A872A2"/>
    <w:rsid w:val="00AC501F"/>
    <w:rsid w:val="00B15BE5"/>
    <w:rsid w:val="00BC3863"/>
    <w:rsid w:val="00BE24F6"/>
    <w:rsid w:val="00C34549"/>
    <w:rsid w:val="00C37F6E"/>
    <w:rsid w:val="00C612B0"/>
    <w:rsid w:val="00C83872"/>
    <w:rsid w:val="00C92D90"/>
    <w:rsid w:val="00CB664C"/>
    <w:rsid w:val="00CD1923"/>
    <w:rsid w:val="00CE68E7"/>
    <w:rsid w:val="00CF1D0A"/>
    <w:rsid w:val="00CF303C"/>
    <w:rsid w:val="00D4460F"/>
    <w:rsid w:val="00D45D4C"/>
    <w:rsid w:val="00D66B1F"/>
    <w:rsid w:val="00D707A2"/>
    <w:rsid w:val="00DA2398"/>
    <w:rsid w:val="00DB4DF1"/>
    <w:rsid w:val="00DE4C0B"/>
    <w:rsid w:val="00E37989"/>
    <w:rsid w:val="00E66388"/>
    <w:rsid w:val="00E849F8"/>
    <w:rsid w:val="00EB21FD"/>
    <w:rsid w:val="00EB38D1"/>
    <w:rsid w:val="00EB3C88"/>
    <w:rsid w:val="00EE24B4"/>
    <w:rsid w:val="00F36968"/>
    <w:rsid w:val="00F9735B"/>
    <w:rsid w:val="00FE1AC8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C8"/>
  </w:style>
  <w:style w:type="paragraph" w:styleId="1">
    <w:name w:val="heading 1"/>
    <w:basedOn w:val="a"/>
    <w:link w:val="10"/>
    <w:uiPriority w:val="9"/>
    <w:qFormat/>
    <w:rsid w:val="0031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220"/>
    <w:pPr>
      <w:keepNext/>
      <w:keepLines/>
      <w:suppressAutoHyphen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22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2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220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11220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1220"/>
  </w:style>
  <w:style w:type="paragraph" w:styleId="a3">
    <w:name w:val="Normal (Web)"/>
    <w:basedOn w:val="a"/>
    <w:uiPriority w:val="99"/>
    <w:unhideWhenUsed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1220"/>
  </w:style>
  <w:style w:type="character" w:styleId="a4">
    <w:name w:val="Strong"/>
    <w:basedOn w:val="a0"/>
    <w:uiPriority w:val="22"/>
    <w:qFormat/>
    <w:rsid w:val="00311220"/>
    <w:rPr>
      <w:b/>
      <w:bCs/>
    </w:rPr>
  </w:style>
  <w:style w:type="character" w:styleId="a5">
    <w:name w:val="Emphasis"/>
    <w:basedOn w:val="a0"/>
    <w:uiPriority w:val="20"/>
    <w:qFormat/>
    <w:rsid w:val="00311220"/>
    <w:rPr>
      <w:i/>
      <w:iCs/>
    </w:rPr>
  </w:style>
  <w:style w:type="character" w:customStyle="1" w:styleId="breadcrumbs">
    <w:name w:val="breadcrumbs"/>
    <w:basedOn w:val="a0"/>
    <w:rsid w:val="00311220"/>
  </w:style>
  <w:style w:type="character" w:styleId="a6">
    <w:name w:val="Hyperlink"/>
    <w:basedOn w:val="a0"/>
    <w:uiPriority w:val="99"/>
    <w:unhideWhenUsed/>
    <w:rsid w:val="00311220"/>
    <w:rPr>
      <w:color w:val="0000FF"/>
      <w:u w:val="single"/>
    </w:rPr>
  </w:style>
  <w:style w:type="character" w:customStyle="1" w:styleId="createdate">
    <w:name w:val="createdate"/>
    <w:basedOn w:val="a0"/>
    <w:rsid w:val="00311220"/>
  </w:style>
  <w:style w:type="character" w:customStyle="1" w:styleId="createby">
    <w:name w:val="createby"/>
    <w:basedOn w:val="a0"/>
    <w:rsid w:val="00311220"/>
  </w:style>
  <w:style w:type="character" w:customStyle="1" w:styleId="article-section">
    <w:name w:val="article-section"/>
    <w:basedOn w:val="a0"/>
    <w:rsid w:val="00311220"/>
  </w:style>
  <w:style w:type="paragraph" w:styleId="a7">
    <w:name w:val="Balloon Text"/>
    <w:basedOn w:val="a"/>
    <w:link w:val="a8"/>
    <w:uiPriority w:val="99"/>
    <w:semiHidden/>
    <w:unhideWhenUsed/>
    <w:rsid w:val="003112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112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12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2"/>
    <w:basedOn w:val="a"/>
    <w:rsid w:val="003112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link w:val="ab"/>
    <w:uiPriority w:val="1"/>
    <w:qFormat/>
    <w:rsid w:val="00311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311220"/>
  </w:style>
  <w:style w:type="character" w:customStyle="1" w:styleId="submenu-table">
    <w:name w:val="submenu-table"/>
    <w:basedOn w:val="a0"/>
    <w:rsid w:val="00311220"/>
  </w:style>
  <w:style w:type="table" w:styleId="ac">
    <w:name w:val="Table Grid"/>
    <w:basedOn w:val="a1"/>
    <w:uiPriority w:val="59"/>
    <w:rsid w:val="003112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31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11220"/>
    <w:rPr>
      <w:i/>
      <w:iCs/>
    </w:rPr>
  </w:style>
  <w:style w:type="character" w:customStyle="1" w:styleId="b-serp-itemtextpassage">
    <w:name w:val="b-serp-item__text_passage"/>
    <w:basedOn w:val="a0"/>
    <w:rsid w:val="00311220"/>
  </w:style>
  <w:style w:type="paragraph" w:styleId="ad">
    <w:name w:val="header"/>
    <w:aliases w:val=" Знак1"/>
    <w:basedOn w:val="a"/>
    <w:link w:val="ae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aliases w:val=" Знак1 Знак"/>
    <w:basedOn w:val="a0"/>
    <w:link w:val="ad"/>
    <w:rsid w:val="00311220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unhideWhenUsed/>
    <w:rsid w:val="003112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311220"/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311220"/>
    <w:rPr>
      <w:rFonts w:ascii="Calibri" w:eastAsia="Times New Roman" w:hAnsi="Calibri" w:cs="Times New Roman"/>
      <w:lang w:eastAsia="ru-RU"/>
    </w:rPr>
  </w:style>
  <w:style w:type="character" w:styleId="af1">
    <w:name w:val="page number"/>
    <w:basedOn w:val="a0"/>
    <w:rsid w:val="00311220"/>
  </w:style>
  <w:style w:type="paragraph" w:customStyle="1" w:styleId="af2">
    <w:basedOn w:val="a"/>
    <w:next w:val="af3"/>
    <w:link w:val="af4"/>
    <w:qFormat/>
    <w:rsid w:val="003112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4">
    <w:name w:val="Название Знак"/>
    <w:basedOn w:val="a0"/>
    <w:link w:val="af2"/>
    <w:rsid w:val="003112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Title"/>
    <w:basedOn w:val="a"/>
    <w:next w:val="a"/>
    <w:link w:val="12"/>
    <w:uiPriority w:val="10"/>
    <w:qFormat/>
    <w:rsid w:val="0031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3112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5F0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253</cp:revision>
  <dcterms:created xsi:type="dcterms:W3CDTF">2020-01-27T04:55:00Z</dcterms:created>
  <dcterms:modified xsi:type="dcterms:W3CDTF">2020-01-29T03:15:00Z</dcterms:modified>
</cp:coreProperties>
</file>